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2"/>
        <w:tabs>
          <w:tab w:val="clear" w:pos="720"/>
          <w:tab w:val="left" w:pos="6992" w:leader="none"/>
          <w:tab w:val="left" w:pos="9047" w:leader="none"/>
        </w:tabs>
        <w:spacing w:lineRule="auto" w:line="240" w:before="51" w:after="0"/>
        <w:ind w:left="4536" w:right="107" w:hanging="0"/>
        <w:jc w:val="both"/>
        <w:rPr/>
      </w:pPr>
      <w:r>
        <w:rPr/>
        <w:t>ACORDO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COOPERAÇÃO</w:t>
      </w:r>
      <w:r>
        <w:rPr>
          <w:spacing w:val="1"/>
        </w:rPr>
        <w:t xml:space="preserve"> </w:t>
      </w:r>
      <w:r>
        <w:rPr/>
        <w:t>TÉCNICO</w:t>
      </w:r>
      <w:r>
        <w:rPr>
          <w:spacing w:val="1"/>
        </w:rPr>
        <w:t xml:space="preserve"> </w:t>
      </w:r>
      <w:r>
        <w:rPr/>
        <w:t>CIENTÍFICA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ENTRE</w:t>
      </w:r>
      <w:r>
        <w:rPr>
          <w:spacing w:val="1"/>
        </w:rPr>
        <w:t xml:space="preserve"> </w:t>
      </w:r>
      <w:r>
        <w:rPr/>
        <w:t>SI</w:t>
      </w:r>
      <w:r>
        <w:rPr>
          <w:spacing w:val="1"/>
        </w:rPr>
        <w:t xml:space="preserve"> </w:t>
      </w:r>
      <w:r>
        <w:rPr/>
        <w:t>CELEBRAM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UNIVERSIDADE</w:t>
      </w:r>
      <w:r>
        <w:rPr>
          <w:spacing w:val="1"/>
        </w:rPr>
        <w:t xml:space="preserve"> </w:t>
      </w:r>
      <w:r>
        <w:rPr/>
        <w:t>FEDERAL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OESTE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PARA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>
          <w:shd w:fill="FFFF00" w:val="clear"/>
        </w:rPr>
        <w:t>(NOME)</w:t>
      </w:r>
      <w:r>
        <w:rPr/>
        <w:t>,</w:t>
      </w:r>
      <w:r>
        <w:rPr>
          <w:spacing w:val="1"/>
        </w:rPr>
        <w:t xml:space="preserve"> </w:t>
      </w:r>
      <w:r>
        <w:rPr/>
        <w:t>COM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OBJETIVO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 xml:space="preserve">ESTABELECER PROGRAMAS </w:t>
      </w:r>
      <w:r>
        <w:rPr>
          <w:spacing w:val="-1"/>
        </w:rPr>
        <w:t>DE</w:t>
      </w:r>
      <w:r>
        <w:rPr>
          <w:spacing w:val="-52"/>
        </w:rPr>
        <w:t xml:space="preserve"> </w:t>
      </w:r>
      <w:r>
        <w:rPr/>
        <w:t>COOPERAÇÃO</w:t>
      </w:r>
      <w:r>
        <w:rPr>
          <w:spacing w:val="1"/>
        </w:rPr>
        <w:t xml:space="preserve"> </w:t>
      </w:r>
      <w:r>
        <w:rPr/>
        <w:t>TÉCNICA,</w:t>
      </w:r>
      <w:r>
        <w:rPr>
          <w:spacing w:val="1"/>
        </w:rPr>
        <w:t xml:space="preserve"> </w:t>
      </w:r>
      <w:r>
        <w:rPr/>
        <w:t>CIENTÍFICA,</w:t>
      </w:r>
      <w:r>
        <w:rPr>
          <w:spacing w:val="-52"/>
        </w:rPr>
        <w:t xml:space="preserve"> </w:t>
      </w:r>
      <w:r>
        <w:rPr/>
        <w:t>ACADÊMICA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CULTURAL,</w:t>
      </w:r>
      <w:r>
        <w:rPr>
          <w:spacing w:val="1"/>
        </w:rPr>
        <w:t xml:space="preserve"> </w:t>
      </w:r>
      <w:r>
        <w:rPr/>
        <w:t>CONFORME</w:t>
      </w:r>
      <w:r>
        <w:rPr>
          <w:spacing w:val="1"/>
        </w:rPr>
        <w:t xml:space="preserve"> </w:t>
      </w:r>
      <w:r>
        <w:rPr/>
        <w:t>MELHOR</w:t>
      </w:r>
      <w:r>
        <w:rPr>
          <w:spacing w:val="1"/>
        </w:rPr>
        <w:t xml:space="preserve"> </w:t>
      </w:r>
      <w:r>
        <w:rPr/>
        <w:t>ESPECIFICADO</w:t>
      </w:r>
      <w:r>
        <w:rPr>
          <w:spacing w:val="-2"/>
        </w:rPr>
        <w:t xml:space="preserve"> </w:t>
      </w:r>
      <w:r>
        <w:rPr/>
        <w:t>ABAIXO.</w:t>
      </w:r>
    </w:p>
    <w:p>
      <w:pPr>
        <w:pStyle w:val="BodyText"/>
        <w:rPr>
          <w:b/>
        </w:rPr>
      </w:pPr>
      <w:r>
        <w:rPr>
          <w:b/>
        </w:rPr>
      </w:r>
    </w:p>
    <w:p>
      <w:pPr>
        <w:pStyle w:val="BodyText"/>
        <w:ind w:left="104" w:right="106" w:hanging="0"/>
        <w:jc w:val="both"/>
        <w:rPr/>
      </w:pPr>
      <w:r>
        <w:rPr>
          <w:b/>
        </w:rPr>
        <w:t>A UNIVERSIDADE</w:t>
      </w:r>
      <w:r>
        <w:rPr>
          <w:b/>
          <w:spacing w:val="1"/>
        </w:rPr>
        <w:t xml:space="preserve"> </w:t>
      </w:r>
      <w:r>
        <w:rPr>
          <w:b/>
        </w:rPr>
        <w:t>FEDERAL</w:t>
      </w:r>
      <w:r>
        <w:rPr>
          <w:b/>
          <w:spacing w:val="1"/>
        </w:rPr>
        <w:t xml:space="preserve"> </w:t>
      </w:r>
      <w:r>
        <w:rPr>
          <w:b/>
        </w:rPr>
        <w:t>DO</w:t>
      </w:r>
      <w:r>
        <w:rPr>
          <w:b/>
          <w:spacing w:val="1"/>
        </w:rPr>
        <w:t xml:space="preserve"> </w:t>
      </w:r>
      <w:r>
        <w:rPr>
          <w:b/>
        </w:rPr>
        <w:t>OESTE</w:t>
      </w:r>
      <w:r>
        <w:rPr>
          <w:b/>
          <w:spacing w:val="1"/>
        </w:rPr>
        <w:t xml:space="preserve"> </w:t>
      </w:r>
      <w:r>
        <w:rPr>
          <w:b/>
        </w:rPr>
        <w:t>DO PARA — UFOPA</w:t>
      </w:r>
      <w:r>
        <w:rPr/>
        <w:t>, Autarquia</w:t>
      </w:r>
      <w:r>
        <w:rPr>
          <w:spacing w:val="1"/>
        </w:rPr>
        <w:t xml:space="preserve"> </w:t>
      </w:r>
      <w:r>
        <w:rPr/>
        <w:t>Federal de Ensino</w:t>
      </w:r>
      <w:r>
        <w:rPr>
          <w:spacing w:val="1"/>
        </w:rPr>
        <w:t xml:space="preserve"> </w:t>
      </w:r>
      <w:r>
        <w:rPr/>
        <w:t>Superior vinculada ao Ministério da Educação, instituída pela Lei n°12.085 de 05 de novembro</w:t>
      </w:r>
      <w:r>
        <w:rPr>
          <w:spacing w:val="1"/>
        </w:rPr>
        <w:t xml:space="preserve"> </w:t>
      </w:r>
      <w:r>
        <w:rPr/>
        <w:t>de 2009, publicada no DOU n° 212 de 06/11/2099, sediada a Rua Vera Paz, s/n — Salé, CEP</w:t>
      </w:r>
      <w:r>
        <w:rPr>
          <w:spacing w:val="1"/>
        </w:rPr>
        <w:t xml:space="preserve"> </w:t>
      </w:r>
      <w:r>
        <w:rPr/>
        <w:t>68035-110, na cidade de Santarém, Estado do Pará, inscrita no CNPJ/MF 11.118.393/0001-59,</w:t>
      </w:r>
      <w:r>
        <w:rPr>
          <w:spacing w:val="1"/>
        </w:rPr>
        <w:t xml:space="preserve"> </w:t>
      </w:r>
      <w:r>
        <w:rPr/>
        <w:t>doravante denominada UFOPA neste ato representada por sua Magnífica Reitora Prof.</w:t>
      </w:r>
      <w:r>
        <w:rPr>
          <w:b/>
        </w:rPr>
        <w:t>ª. Dra.</w:t>
      </w:r>
      <w:r>
        <w:rPr>
          <w:b/>
          <w:spacing w:val="1"/>
        </w:rPr>
        <w:t xml:space="preserve"> </w:t>
      </w:r>
      <w:r>
        <w:rPr>
          <w:b/>
        </w:rPr>
        <w:t>ALDENIZE RUELA XAVIER</w:t>
      </w:r>
      <w:r>
        <w:rPr/>
        <w:t xml:space="preserve">, </w:t>
      </w:r>
      <w:r>
        <w:rPr>
          <w:color w:val="000000"/>
        </w:rPr>
        <w:t xml:space="preserve">portadora da Carteira de identidade n° 3726540 CBM/PA e CPF n° 673.500.202-44, residente e domiciliada nesta cidade de Santarém-PA, com endereço profissional na Rua Vera Paz, s/n (Unidade Tapajós), bairro Salé, Santarém-PA, nomeada para o cargo de Reitora pelo Decreto Presidencial de 20 de abril de 2022, publicado no D.O.U nº 75-A, de 20 de abril de 2022, Seção 2 – Edição Extra, pág. 1, </w:t>
      </w:r>
      <w:r>
        <w:rPr/>
        <w:t>e</w:t>
      </w:r>
      <w:r>
        <w:rPr>
          <w:spacing w:val="1"/>
        </w:rPr>
        <w:t xml:space="preserve"> </w:t>
      </w:r>
      <w:r>
        <w:rPr>
          <w:b/>
          <w:shd w:fill="FFFF00" w:val="clear"/>
        </w:rPr>
        <w:t>(NOME)</w:t>
      </w:r>
      <w:r>
        <w:rPr/>
        <w:t>,</w:t>
      </w:r>
      <w:r>
        <w:rPr>
          <w:spacing w:val="1"/>
        </w:rPr>
        <w:t xml:space="preserve"> </w:t>
      </w:r>
      <w:r>
        <w:rPr/>
        <w:t>inscrita</w:t>
      </w:r>
      <w:r>
        <w:rPr>
          <w:spacing w:val="1"/>
        </w:rPr>
        <w:t xml:space="preserve"> </w:t>
      </w:r>
      <w:r>
        <w:rPr/>
        <w:t>sob</w:t>
      </w:r>
      <w:r>
        <w:rPr>
          <w:spacing w:val="55"/>
        </w:rPr>
        <w:t xml:space="preserve"> </w:t>
      </w:r>
      <w:r>
        <w:rPr/>
        <w:t>CNPJ:</w:t>
      </w:r>
      <w:r>
        <w:rPr>
          <w:spacing w:val="55"/>
        </w:rPr>
        <w:t xml:space="preserve"> </w:t>
      </w:r>
      <w:r>
        <w:rPr>
          <w:shd w:fill="FFFF00" w:val="clear"/>
        </w:rPr>
        <w:t>XX.XXX.XXX/XXXX-XX</w:t>
      </w:r>
      <w:r>
        <w:rPr/>
        <w:t>,</w:t>
      </w:r>
      <w:r>
        <w:rPr>
          <w:spacing w:val="55"/>
        </w:rPr>
        <w:t xml:space="preserve"> </w:t>
      </w:r>
      <w:r>
        <w:rPr/>
        <w:t>doravante</w:t>
      </w:r>
      <w:r>
        <w:rPr>
          <w:spacing w:val="1"/>
        </w:rPr>
        <w:t xml:space="preserve"> </w:t>
      </w:r>
      <w:r>
        <w:rPr/>
        <w:t>denominado</w:t>
      </w:r>
      <w:r>
        <w:rPr>
          <w:spacing w:val="1"/>
        </w:rPr>
        <w:t xml:space="preserve"> </w:t>
      </w:r>
      <w:r>
        <w:rPr>
          <w:b/>
          <w:shd w:fill="FFFF00" w:val="clear"/>
        </w:rPr>
        <w:t>(SIGLA)</w:t>
      </w:r>
      <w:r>
        <w:rPr/>
        <w:t>,</w:t>
      </w:r>
      <w:r>
        <w:rPr>
          <w:spacing w:val="1"/>
        </w:rPr>
        <w:t xml:space="preserve"> </w:t>
      </w:r>
      <w:r>
        <w:rPr/>
        <w:t>neste</w:t>
      </w:r>
      <w:r>
        <w:rPr>
          <w:spacing w:val="1"/>
        </w:rPr>
        <w:t xml:space="preserve"> </w:t>
      </w:r>
      <w:r>
        <w:rPr/>
        <w:t>ato</w:t>
      </w:r>
      <w:r>
        <w:rPr>
          <w:spacing w:val="1"/>
        </w:rPr>
        <w:t xml:space="preserve"> </w:t>
      </w:r>
      <w:r>
        <w:rPr/>
        <w:t>representada</w:t>
      </w:r>
      <w:r>
        <w:rPr>
          <w:spacing w:val="1"/>
        </w:rPr>
        <w:t xml:space="preserve"> </w:t>
      </w:r>
      <w:r>
        <w:rPr/>
        <w:t>por</w:t>
      </w:r>
      <w:r>
        <w:rPr>
          <w:spacing w:val="1"/>
        </w:rPr>
        <w:t xml:space="preserve"> </w:t>
      </w:r>
      <w:r>
        <w:rPr>
          <w:shd w:fill="FFFF00" w:val="clear"/>
        </w:rPr>
        <w:t>(CARGO),</w:t>
      </w:r>
      <w:r>
        <w:rPr>
          <w:spacing w:val="1"/>
          <w:shd w:fill="FFFF00" w:val="clear"/>
        </w:rPr>
        <w:t xml:space="preserve"> </w:t>
      </w:r>
      <w:r>
        <w:rPr>
          <w:b/>
          <w:shd w:fill="FFFF00" w:val="clear"/>
        </w:rPr>
        <w:t>(NOME)</w:t>
      </w:r>
      <w:r>
        <w:rPr>
          <w:shd w:fill="FFFF00" w:val="clear"/>
        </w:rPr>
        <w:t>,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(NACIONALIDADE)</w:t>
      </w:r>
      <w:r>
        <w:rPr/>
        <w:t>,</w:t>
      </w:r>
      <w:r>
        <w:rPr>
          <w:spacing w:val="1"/>
        </w:rPr>
        <w:t xml:space="preserve"> </w:t>
      </w:r>
      <w:r>
        <w:rPr/>
        <w:t xml:space="preserve">residente e domiciliado </w:t>
      </w:r>
      <w:r>
        <w:rPr>
          <w:shd w:fill="FFFF00" w:val="clear"/>
        </w:rPr>
        <w:t>(ENDEREÇO)</w:t>
      </w:r>
      <w:r>
        <w:rPr/>
        <w:t xml:space="preserve">, portador do CPF n° </w:t>
      </w:r>
      <w:r>
        <w:rPr>
          <w:shd w:fill="FFFF00" w:val="clear"/>
        </w:rPr>
        <w:t>XXX.XXX.XXX-XX e RG n° XXXXXXX -</w:t>
      </w:r>
      <w:r>
        <w:rPr>
          <w:spacing w:val="1"/>
        </w:rPr>
        <w:t xml:space="preserve"> </w:t>
      </w:r>
      <w:r>
        <w:rPr>
          <w:shd w:fill="FFFF00" w:val="clear"/>
        </w:rPr>
        <w:t>XX</w:t>
      </w:r>
      <w:r>
        <w:rPr/>
        <w:t>, resolvem celebrar o presente acordo, com sujeição as normas da Lei n°8666/93 e suas</w:t>
      </w:r>
      <w:r>
        <w:rPr>
          <w:spacing w:val="1"/>
        </w:rPr>
        <w:t xml:space="preserve"> </w:t>
      </w:r>
      <w:r>
        <w:rPr/>
        <w:t>alterações, e demais Diplomas Legais pertinentes, naquilo que se possa aplicar, bem como</w:t>
      </w:r>
      <w:r>
        <w:rPr>
          <w:spacing w:val="1"/>
        </w:rPr>
        <w:t xml:space="preserve"> </w:t>
      </w:r>
      <w:r>
        <w:rPr/>
        <w:t>pelas clausulas</w:t>
      </w:r>
      <w:r>
        <w:rPr>
          <w:spacing w:val="1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condições</w:t>
      </w:r>
      <w:r>
        <w:rPr>
          <w:spacing w:val="-1"/>
        </w:rPr>
        <w:t xml:space="preserve"> </w:t>
      </w:r>
      <w:r>
        <w:rPr/>
        <w:t>seguintes:</w:t>
      </w:r>
    </w:p>
    <w:p>
      <w:pPr>
        <w:pStyle w:val="Heading2"/>
        <w:keepNext w:val="true"/>
        <w:keepLines/>
        <w:spacing w:lineRule="auto" w:line="276" w:before="240" w:after="0"/>
        <w:ind w:left="102" w:hanging="0"/>
        <w:rPr/>
      </w:pPr>
      <w:r>
        <w:rPr/>
        <w:t>CLÁUSULA</w:t>
      </w:r>
      <w:r>
        <w:rPr>
          <w:spacing w:val="-3"/>
        </w:rPr>
        <w:t xml:space="preserve"> </w:t>
      </w:r>
      <w:r>
        <w:rPr/>
        <w:t>PRIMEIRA</w:t>
      </w:r>
      <w:r>
        <w:rPr>
          <w:spacing w:val="-3"/>
        </w:rPr>
        <w:t xml:space="preserve"> </w:t>
      </w:r>
      <w:r>
        <w:rPr/>
        <w:t>-</w:t>
      </w:r>
      <w:r>
        <w:rPr>
          <w:spacing w:val="-3"/>
        </w:rPr>
        <w:t xml:space="preserve"> </w:t>
      </w:r>
      <w:r>
        <w:rPr/>
        <w:t>DO</w:t>
      </w:r>
      <w:r>
        <w:rPr>
          <w:spacing w:val="-4"/>
        </w:rPr>
        <w:t xml:space="preserve"> </w:t>
      </w:r>
      <w:r>
        <w:rPr/>
        <w:t>OBJETO</w:t>
      </w:r>
    </w:p>
    <w:p>
      <w:pPr>
        <w:pStyle w:val="BodyText"/>
        <w:ind w:left="104" w:right="120" w:hanging="0"/>
        <w:jc w:val="both"/>
        <w:rPr/>
      </w:pPr>
      <w:r>
        <w:rPr>
          <w:b/>
        </w:rPr>
        <w:t xml:space="preserve">1.1 </w:t>
      </w:r>
      <w:r>
        <w:rPr/>
        <w:t>O presente acordo tem por objetivo estabelecer um regime de mutua cooperação técnica</w:t>
      </w:r>
      <w:r>
        <w:rPr>
          <w:spacing w:val="1"/>
        </w:rPr>
        <w:t xml:space="preserve"> </w:t>
      </w:r>
      <w:r>
        <w:rPr/>
        <w:t xml:space="preserve">e científica entre a UFOPA e a </w:t>
      </w:r>
      <w:r>
        <w:rPr>
          <w:shd w:fill="FFFF00" w:val="clear"/>
        </w:rPr>
        <w:t>(SIGLA)</w:t>
      </w:r>
      <w:r>
        <w:rPr/>
        <w:t xml:space="preserve"> com vistas a conjugação e o aprofundamento de áreas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conhecimento</w:t>
      </w:r>
      <w:r>
        <w:rPr>
          <w:spacing w:val="1"/>
        </w:rPr>
        <w:t xml:space="preserve"> </w:t>
      </w:r>
      <w:r>
        <w:rPr/>
        <w:t>afins,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promoção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intercâmbio</w:t>
      </w:r>
      <w:r>
        <w:rPr>
          <w:spacing w:val="1"/>
        </w:rPr>
        <w:t xml:space="preserve"> </w:t>
      </w:r>
      <w:r>
        <w:rPr/>
        <w:t>científico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realização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projetos</w:t>
      </w:r>
      <w:r>
        <w:rPr>
          <w:spacing w:val="-52"/>
        </w:rPr>
        <w:t xml:space="preserve"> </w:t>
      </w:r>
      <w:r>
        <w:rPr/>
        <w:t>conjuntos</w:t>
      </w:r>
      <w:r>
        <w:rPr>
          <w:spacing w:val="-2"/>
        </w:rPr>
        <w:t xml:space="preserve"> </w:t>
      </w:r>
      <w:r>
        <w:rPr/>
        <w:t>de cooperação técnica.</w:t>
      </w:r>
    </w:p>
    <w:p>
      <w:pPr>
        <w:pStyle w:val="Heading2"/>
        <w:keepNext w:val="true"/>
        <w:keepLines/>
        <w:spacing w:lineRule="auto" w:line="276" w:before="240" w:after="0"/>
        <w:ind w:left="102" w:hanging="0"/>
        <w:rPr/>
      </w:pPr>
      <w:r>
        <w:rPr/>
        <w:t>CLÁUSULA</w:t>
      </w:r>
      <w:r>
        <w:rPr>
          <w:spacing w:val="-3"/>
        </w:rPr>
        <w:t xml:space="preserve"> </w:t>
      </w:r>
      <w:r>
        <w:rPr/>
        <w:t>SEGUNDA</w:t>
      </w:r>
      <w:r>
        <w:rPr>
          <w:spacing w:val="-2"/>
        </w:rPr>
        <w:t xml:space="preserve"> </w:t>
      </w:r>
      <w:r>
        <w:rPr/>
        <w:t>-</w:t>
      </w:r>
      <w:r>
        <w:rPr>
          <w:spacing w:val="-4"/>
        </w:rPr>
        <w:t xml:space="preserve"> </w:t>
      </w:r>
      <w:r>
        <w:rPr/>
        <w:t>DAS</w:t>
      </w:r>
      <w:r>
        <w:rPr>
          <w:spacing w:val="-2"/>
        </w:rPr>
        <w:t xml:space="preserve"> </w:t>
      </w:r>
      <w:r>
        <w:rPr/>
        <w:t>AÇÕES</w:t>
      </w:r>
      <w:r>
        <w:rPr>
          <w:spacing w:val="-3"/>
        </w:rPr>
        <w:t xml:space="preserve"> </w:t>
      </w:r>
      <w:r>
        <w:rPr/>
        <w:t>E</w:t>
      </w:r>
      <w:r>
        <w:rPr>
          <w:spacing w:val="-5"/>
        </w:rPr>
        <w:t xml:space="preserve"> </w:t>
      </w:r>
      <w:r>
        <w:rPr/>
        <w:t>OBRIGAÇÕES</w:t>
      </w:r>
    </w:p>
    <w:p>
      <w:pPr>
        <w:pStyle w:val="BodyText"/>
        <w:ind w:left="104" w:right="121" w:hanging="0"/>
        <w:jc w:val="both"/>
        <w:rPr/>
      </w:pPr>
      <w:r>
        <w:rPr>
          <w:b/>
        </w:rPr>
        <w:t xml:space="preserve">2.1 </w:t>
      </w:r>
      <w:r>
        <w:rPr/>
        <w:t>O presente acordo prevê ações comuns de colaboração no campo do ensino, da pesquisa,</w:t>
      </w:r>
      <w:r>
        <w:rPr>
          <w:spacing w:val="1"/>
        </w:rPr>
        <w:t xml:space="preserve"> </w:t>
      </w:r>
      <w:r>
        <w:rPr/>
        <w:t>da extensão, através de mecanismos utilizados para execução dos programas e/ou projetos</w:t>
      </w:r>
      <w:r>
        <w:rPr>
          <w:spacing w:val="1"/>
        </w:rPr>
        <w:t xml:space="preserve"> </w:t>
      </w:r>
      <w:r>
        <w:rPr/>
        <w:t>aprovados e também por meio de outras modalidades de cooperação, acordadas entre os</w:t>
      </w:r>
      <w:r>
        <w:rPr>
          <w:spacing w:val="1"/>
        </w:rPr>
        <w:t xml:space="preserve"> </w:t>
      </w:r>
      <w:r>
        <w:rPr/>
        <w:t>partícipes.</w:t>
      </w:r>
    </w:p>
    <w:p>
      <w:pPr>
        <w:pStyle w:val="Heading2"/>
        <w:keepNext w:val="true"/>
        <w:keepLines/>
        <w:spacing w:lineRule="auto" w:line="276" w:before="240" w:after="0"/>
        <w:ind w:left="102" w:hanging="0"/>
        <w:rPr/>
      </w:pPr>
      <w:r>
        <w:rPr/>
        <w:t>CLÁUSULA</w:t>
      </w:r>
      <w:r>
        <w:rPr>
          <w:spacing w:val="-4"/>
        </w:rPr>
        <w:t xml:space="preserve"> </w:t>
      </w:r>
      <w:r>
        <w:rPr/>
        <w:t>TERCEIRA</w:t>
      </w:r>
      <w:r>
        <w:rPr>
          <w:spacing w:val="-4"/>
        </w:rPr>
        <w:t xml:space="preserve"> </w:t>
      </w:r>
      <w:r>
        <w:rPr/>
        <w:t>-</w:t>
      </w:r>
      <w:r>
        <w:rPr>
          <w:spacing w:val="-4"/>
        </w:rPr>
        <w:t xml:space="preserve"> </w:t>
      </w:r>
      <w:r>
        <w:rPr/>
        <w:t>DOS</w:t>
      </w:r>
      <w:r>
        <w:rPr>
          <w:spacing w:val="-3"/>
        </w:rPr>
        <w:t xml:space="preserve"> </w:t>
      </w:r>
      <w:r>
        <w:rPr/>
        <w:t>ENCARGOS</w:t>
      </w:r>
    </w:p>
    <w:p>
      <w:pPr>
        <w:pStyle w:val="BodyText"/>
        <w:ind w:left="104" w:right="119" w:hanging="0"/>
        <w:jc w:val="both"/>
        <w:rPr/>
      </w:pPr>
      <w:r>
        <w:rPr>
          <w:b/>
        </w:rPr>
        <w:t xml:space="preserve">3.1 </w:t>
      </w:r>
      <w:r>
        <w:rPr/>
        <w:t>O presente instrumento não implica por si mesmo em ônus para os partícipes, devendo os</w:t>
      </w:r>
      <w:r>
        <w:rPr>
          <w:spacing w:val="-52"/>
        </w:rPr>
        <w:t xml:space="preserve"> </w:t>
      </w:r>
      <w:r>
        <w:rPr/>
        <w:t>encargos</w:t>
      </w:r>
      <w:r>
        <w:rPr>
          <w:spacing w:val="31"/>
        </w:rPr>
        <w:t xml:space="preserve"> </w:t>
      </w:r>
      <w:r>
        <w:rPr/>
        <w:t>de</w:t>
      </w:r>
      <w:r>
        <w:rPr>
          <w:spacing w:val="28"/>
        </w:rPr>
        <w:t xml:space="preserve"> </w:t>
      </w:r>
      <w:r>
        <w:rPr/>
        <w:t>cada</w:t>
      </w:r>
      <w:r>
        <w:rPr>
          <w:spacing w:val="30"/>
        </w:rPr>
        <w:t xml:space="preserve"> </w:t>
      </w:r>
      <w:r>
        <w:rPr/>
        <w:t>um</w:t>
      </w:r>
      <w:r>
        <w:rPr>
          <w:spacing w:val="28"/>
        </w:rPr>
        <w:t xml:space="preserve"> </w:t>
      </w:r>
      <w:r>
        <w:rPr/>
        <w:t>ser</w:t>
      </w:r>
      <w:r>
        <w:rPr>
          <w:spacing w:val="29"/>
        </w:rPr>
        <w:t xml:space="preserve"> </w:t>
      </w:r>
      <w:r>
        <w:rPr/>
        <w:t>definidos</w:t>
      </w:r>
      <w:r>
        <w:rPr>
          <w:spacing w:val="30"/>
        </w:rPr>
        <w:t xml:space="preserve"> </w:t>
      </w:r>
      <w:r>
        <w:rPr/>
        <w:t>em</w:t>
      </w:r>
      <w:r>
        <w:rPr>
          <w:spacing w:val="28"/>
        </w:rPr>
        <w:t xml:space="preserve"> </w:t>
      </w:r>
      <w:r>
        <w:rPr/>
        <w:t>função</w:t>
      </w:r>
      <w:r>
        <w:rPr>
          <w:spacing w:val="29"/>
        </w:rPr>
        <w:t xml:space="preserve"> </w:t>
      </w:r>
      <w:r>
        <w:rPr/>
        <w:t>de</w:t>
      </w:r>
      <w:r>
        <w:rPr>
          <w:spacing w:val="29"/>
        </w:rPr>
        <w:t xml:space="preserve"> </w:t>
      </w:r>
      <w:r>
        <w:rPr/>
        <w:t>futuros</w:t>
      </w:r>
      <w:r>
        <w:rPr>
          <w:spacing w:val="30"/>
        </w:rPr>
        <w:t xml:space="preserve"> </w:t>
      </w:r>
      <w:r>
        <w:rPr/>
        <w:t>ajustes</w:t>
      </w:r>
      <w:r>
        <w:rPr>
          <w:spacing w:val="30"/>
        </w:rPr>
        <w:t xml:space="preserve"> </w:t>
      </w:r>
      <w:r>
        <w:rPr/>
        <w:t>aprovados,</w:t>
      </w:r>
      <w:r>
        <w:rPr>
          <w:spacing w:val="32"/>
        </w:rPr>
        <w:t xml:space="preserve"> </w:t>
      </w:r>
      <w:r>
        <w:rPr/>
        <w:t>em</w:t>
      </w:r>
      <w:r>
        <w:rPr>
          <w:spacing w:val="27"/>
        </w:rPr>
        <w:t xml:space="preserve"> </w:t>
      </w:r>
      <w:r>
        <w:rPr/>
        <w:t>processos específicos</w:t>
      </w:r>
      <w:r>
        <w:rPr>
          <w:spacing w:val="22"/>
        </w:rPr>
        <w:t xml:space="preserve"> </w:t>
      </w:r>
      <w:r>
        <w:rPr/>
        <w:t>e</w:t>
      </w:r>
      <w:r>
        <w:rPr>
          <w:spacing w:val="22"/>
        </w:rPr>
        <w:t xml:space="preserve"> </w:t>
      </w:r>
      <w:r>
        <w:rPr/>
        <w:t>analisados</w:t>
      </w:r>
      <w:r>
        <w:rPr>
          <w:spacing w:val="23"/>
        </w:rPr>
        <w:t xml:space="preserve"> </w:t>
      </w:r>
      <w:r>
        <w:rPr/>
        <w:t>pela</w:t>
      </w:r>
      <w:r>
        <w:rPr>
          <w:spacing w:val="22"/>
        </w:rPr>
        <w:t xml:space="preserve"> </w:t>
      </w:r>
      <w:r>
        <w:rPr/>
        <w:t>assessoria</w:t>
      </w:r>
      <w:r>
        <w:rPr>
          <w:spacing w:val="23"/>
        </w:rPr>
        <w:t xml:space="preserve"> </w:t>
      </w:r>
      <w:r>
        <w:rPr/>
        <w:t>jurídica</w:t>
      </w:r>
      <w:r>
        <w:rPr>
          <w:spacing w:val="23"/>
        </w:rPr>
        <w:t xml:space="preserve"> </w:t>
      </w:r>
      <w:r>
        <w:rPr/>
        <w:t>caso</w:t>
      </w:r>
      <w:r>
        <w:rPr>
          <w:spacing w:val="21"/>
        </w:rPr>
        <w:t xml:space="preserve"> </w:t>
      </w:r>
      <w:r>
        <w:rPr/>
        <w:t>a</w:t>
      </w:r>
      <w:r>
        <w:rPr>
          <w:spacing w:val="23"/>
        </w:rPr>
        <w:t xml:space="preserve"> </w:t>
      </w:r>
      <w:r>
        <w:rPr/>
        <w:t>caso,</w:t>
      </w:r>
      <w:r>
        <w:rPr>
          <w:spacing w:val="24"/>
        </w:rPr>
        <w:t xml:space="preserve"> </w:t>
      </w:r>
      <w:r>
        <w:rPr/>
        <w:t>considerando</w:t>
      </w:r>
      <w:r>
        <w:rPr>
          <w:spacing w:val="23"/>
        </w:rPr>
        <w:t xml:space="preserve"> </w:t>
      </w:r>
      <w:r>
        <w:rPr/>
        <w:t>a</w:t>
      </w:r>
      <w:r>
        <w:rPr>
          <w:spacing w:val="21"/>
        </w:rPr>
        <w:t xml:space="preserve"> </w:t>
      </w:r>
      <w:r>
        <w:rPr/>
        <w:t>disponibilidade</w:t>
      </w:r>
      <w:r>
        <w:rPr>
          <w:spacing w:val="-51"/>
        </w:rPr>
        <w:t xml:space="preserve"> </w:t>
      </w:r>
      <w:r>
        <w:rPr/>
        <w:t>financeira</w:t>
      </w:r>
      <w:r>
        <w:rPr>
          <w:spacing w:val="-3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colaboração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terceiras</w:t>
      </w:r>
      <w:r>
        <w:rPr>
          <w:spacing w:val="-2"/>
        </w:rPr>
        <w:t xml:space="preserve"> </w:t>
      </w:r>
      <w:r>
        <w:rPr/>
        <w:t>instituições</w:t>
      </w:r>
      <w:r>
        <w:rPr>
          <w:spacing w:val="-2"/>
        </w:rPr>
        <w:t xml:space="preserve"> </w:t>
      </w:r>
      <w:r>
        <w:rPr/>
        <w:t>públicas e/ou</w:t>
      </w:r>
      <w:r>
        <w:rPr>
          <w:spacing w:val="-2"/>
        </w:rPr>
        <w:t xml:space="preserve"> </w:t>
      </w:r>
      <w:r>
        <w:rPr/>
        <w:t>privadas.</w:t>
      </w:r>
    </w:p>
    <w:p>
      <w:pPr>
        <w:pStyle w:val="Heading2"/>
        <w:keepNext w:val="true"/>
        <w:keepLines/>
        <w:spacing w:lineRule="auto" w:line="276" w:before="240" w:after="0"/>
        <w:ind w:left="102" w:hanging="0"/>
        <w:rPr/>
      </w:pPr>
      <w:r>
        <w:rPr/>
        <w:t>CLÁUSULA</w:t>
      </w:r>
      <w:r>
        <w:rPr>
          <w:spacing w:val="-4"/>
        </w:rPr>
        <w:t xml:space="preserve"> </w:t>
      </w:r>
      <w:r>
        <w:rPr/>
        <w:t>QUARTA</w:t>
      </w:r>
      <w:r>
        <w:rPr>
          <w:spacing w:val="-4"/>
        </w:rPr>
        <w:t xml:space="preserve"> </w:t>
      </w:r>
      <w:r>
        <w:rPr/>
        <w:t>—</w:t>
      </w:r>
      <w:r>
        <w:rPr>
          <w:spacing w:val="-4"/>
        </w:rPr>
        <w:t xml:space="preserve"> </w:t>
      </w:r>
      <w:r>
        <w:rPr/>
        <w:t>DOS</w:t>
      </w:r>
      <w:r>
        <w:rPr>
          <w:spacing w:val="-3"/>
        </w:rPr>
        <w:t xml:space="preserve"> </w:t>
      </w:r>
      <w:r>
        <w:rPr/>
        <w:t>ACORDOS</w:t>
      </w:r>
      <w:r>
        <w:rPr>
          <w:spacing w:val="-3"/>
        </w:rPr>
        <w:t xml:space="preserve"> </w:t>
      </w:r>
      <w:r>
        <w:rPr/>
        <w:t>ESPECÍFICOS</w:t>
      </w:r>
    </w:p>
    <w:p>
      <w:pPr>
        <w:pStyle w:val="BodyText"/>
        <w:spacing w:before="1" w:after="0"/>
        <w:ind w:left="102" w:right="119" w:hanging="0"/>
        <w:jc w:val="both"/>
        <w:rPr/>
      </w:pPr>
      <w:r>
        <w:rPr>
          <w:b/>
        </w:rPr>
        <w:t xml:space="preserve">4.1 </w:t>
      </w:r>
      <w:r>
        <w:rPr/>
        <w:t>Para cada projeto e atividade a ser desenvolvida em conformidade com este acordo, será</w:t>
      </w:r>
      <w:r>
        <w:rPr>
          <w:spacing w:val="1"/>
        </w:rPr>
        <w:t xml:space="preserve"> </w:t>
      </w:r>
      <w:r>
        <w:rPr/>
        <w:t>assinado um acordo Específico, que descreverá circunstanciadamente, o trabalho pertinente</w:t>
      </w:r>
      <w:r>
        <w:rPr>
          <w:spacing w:val="1"/>
        </w:rPr>
        <w:t xml:space="preserve"> </w:t>
      </w:r>
      <w:r>
        <w:rPr/>
        <w:t>no</w:t>
      </w:r>
      <w:r>
        <w:rPr>
          <w:spacing w:val="-3"/>
        </w:rPr>
        <w:t xml:space="preserve"> </w:t>
      </w:r>
      <w:r>
        <w:rPr/>
        <w:t>Plano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Trabalho</w:t>
      </w:r>
      <w:r>
        <w:rPr>
          <w:spacing w:val="-2"/>
        </w:rPr>
        <w:t xml:space="preserve"> </w:t>
      </w:r>
      <w:r>
        <w:rPr/>
        <w:t>respectivo,</w:t>
      </w:r>
      <w:r>
        <w:rPr>
          <w:spacing w:val="-2"/>
        </w:rPr>
        <w:t xml:space="preserve"> </w:t>
      </w:r>
      <w:r>
        <w:rPr/>
        <w:t>elaborado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comum</w:t>
      </w:r>
      <w:r>
        <w:rPr>
          <w:spacing w:val="-3"/>
        </w:rPr>
        <w:t xml:space="preserve"> </w:t>
      </w:r>
      <w:r>
        <w:rPr/>
        <w:t>acordo</w:t>
      </w:r>
      <w:r>
        <w:rPr>
          <w:spacing w:val="-1"/>
        </w:rPr>
        <w:t xml:space="preserve"> </w:t>
      </w:r>
      <w:r>
        <w:rPr/>
        <w:t>com</w:t>
      </w:r>
      <w:r>
        <w:rPr>
          <w:spacing w:val="-2"/>
        </w:rPr>
        <w:t xml:space="preserve"> </w:t>
      </w:r>
      <w:r>
        <w:rPr/>
        <w:t>os</w:t>
      </w:r>
      <w:r>
        <w:rPr>
          <w:spacing w:val="-2"/>
        </w:rPr>
        <w:t xml:space="preserve"> </w:t>
      </w:r>
      <w:r>
        <w:rPr/>
        <w:t>partícipes.</w:t>
      </w:r>
    </w:p>
    <w:p>
      <w:pPr>
        <w:pStyle w:val="Heading2"/>
        <w:keepNext w:val="true"/>
        <w:keepLines/>
        <w:spacing w:lineRule="auto" w:line="276" w:before="240" w:after="0"/>
        <w:ind w:left="102" w:hanging="0"/>
        <w:rPr/>
      </w:pPr>
      <w:r>
        <w:rPr/>
        <w:t>CLÁUSULA</w:t>
      </w:r>
      <w:r>
        <w:rPr>
          <w:spacing w:val="-3"/>
        </w:rPr>
        <w:t xml:space="preserve"> </w:t>
      </w:r>
      <w:r>
        <w:rPr/>
        <w:t>QUINTA</w:t>
      </w:r>
      <w:r>
        <w:rPr>
          <w:spacing w:val="-1"/>
        </w:rPr>
        <w:t xml:space="preserve"> </w:t>
      </w:r>
      <w:r>
        <w:rPr/>
        <w:t>—</w:t>
      </w:r>
      <w:r>
        <w:rPr>
          <w:spacing w:val="-2"/>
        </w:rPr>
        <w:t xml:space="preserve"> </w:t>
      </w:r>
      <w:r>
        <w:rPr/>
        <w:t>DO</w:t>
      </w:r>
      <w:r>
        <w:rPr>
          <w:spacing w:val="-4"/>
        </w:rPr>
        <w:t xml:space="preserve"> </w:t>
      </w:r>
      <w:r>
        <w:rPr/>
        <w:t>PESSOAL</w:t>
      </w:r>
    </w:p>
    <w:p>
      <w:pPr>
        <w:pStyle w:val="BodyText"/>
        <w:ind w:left="104" w:right="119" w:hanging="0"/>
        <w:jc w:val="both"/>
        <w:rPr/>
      </w:pPr>
      <w:r>
        <w:rPr>
          <w:b/>
        </w:rPr>
        <w:t>5.1</w:t>
      </w:r>
      <w:r>
        <w:rPr>
          <w:b/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pessoal</w:t>
      </w:r>
      <w:r>
        <w:rPr>
          <w:spacing w:val="1"/>
        </w:rPr>
        <w:t xml:space="preserve"> </w:t>
      </w:r>
      <w:r>
        <w:rPr/>
        <w:t>empregado</w:t>
      </w:r>
      <w:r>
        <w:rPr>
          <w:spacing w:val="1"/>
        </w:rPr>
        <w:t xml:space="preserve"> </w:t>
      </w:r>
      <w:r>
        <w:rPr/>
        <w:t>na</w:t>
      </w:r>
      <w:r>
        <w:rPr>
          <w:spacing w:val="1"/>
        </w:rPr>
        <w:t xml:space="preserve"> </w:t>
      </w:r>
      <w:r>
        <w:rPr/>
        <w:t>execução</w:t>
      </w:r>
      <w:r>
        <w:rPr>
          <w:spacing w:val="1"/>
        </w:rPr>
        <w:t xml:space="preserve"> </w:t>
      </w:r>
      <w:r>
        <w:rPr/>
        <w:t>das</w:t>
      </w:r>
      <w:r>
        <w:rPr>
          <w:spacing w:val="1"/>
        </w:rPr>
        <w:t xml:space="preserve"> </w:t>
      </w:r>
      <w:r>
        <w:rPr/>
        <w:t>atividades</w:t>
      </w:r>
      <w:r>
        <w:rPr>
          <w:spacing w:val="1"/>
        </w:rPr>
        <w:t xml:space="preserve"> </w:t>
      </w:r>
      <w:r>
        <w:rPr/>
        <w:t>inerentes</w:t>
      </w:r>
      <w:r>
        <w:rPr>
          <w:spacing w:val="1"/>
        </w:rPr>
        <w:t xml:space="preserve"> </w:t>
      </w:r>
      <w:r>
        <w:rPr/>
        <w:t>ao</w:t>
      </w:r>
      <w:r>
        <w:rPr>
          <w:spacing w:val="1"/>
        </w:rPr>
        <w:t xml:space="preserve"> </w:t>
      </w:r>
      <w:r>
        <w:rPr/>
        <w:t>presente</w:t>
      </w:r>
      <w:r>
        <w:rPr>
          <w:spacing w:val="1"/>
        </w:rPr>
        <w:t xml:space="preserve"> </w:t>
      </w:r>
      <w:r>
        <w:rPr/>
        <w:t>acordo</w:t>
      </w:r>
      <w:r>
        <w:rPr>
          <w:spacing w:val="1"/>
        </w:rPr>
        <w:t xml:space="preserve"> </w:t>
      </w:r>
      <w:r>
        <w:rPr/>
        <w:t>permanecerá</w:t>
      </w:r>
      <w:r>
        <w:rPr>
          <w:spacing w:val="-3"/>
        </w:rPr>
        <w:t xml:space="preserve"> </w:t>
      </w:r>
      <w:r>
        <w:rPr/>
        <w:t>com</w:t>
      </w:r>
      <w:r>
        <w:rPr>
          <w:spacing w:val="-1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mesma vinculação</w:t>
      </w:r>
      <w:r>
        <w:rPr>
          <w:spacing w:val="-1"/>
        </w:rPr>
        <w:t xml:space="preserve"> </w:t>
      </w:r>
      <w:r>
        <w:rPr/>
        <w:t>a seus</w:t>
      </w:r>
      <w:r>
        <w:rPr>
          <w:spacing w:val="1"/>
        </w:rPr>
        <w:t xml:space="preserve"> </w:t>
      </w:r>
      <w:r>
        <w:rPr/>
        <w:t>órgãos de origem.</w:t>
      </w:r>
    </w:p>
    <w:p>
      <w:pPr>
        <w:pStyle w:val="Heading2"/>
        <w:keepNext w:val="true"/>
        <w:keepLines/>
        <w:spacing w:lineRule="auto" w:line="276" w:before="240" w:after="0"/>
        <w:ind w:left="102" w:hanging="0"/>
        <w:rPr/>
      </w:pPr>
      <w:r>
        <w:rPr/>
        <w:t>CLÁUSULA</w:t>
      </w:r>
      <w:r>
        <w:rPr>
          <w:spacing w:val="-3"/>
        </w:rPr>
        <w:t xml:space="preserve"> </w:t>
      </w:r>
      <w:r>
        <w:rPr/>
        <w:t>SEXTA</w:t>
      </w:r>
      <w:r>
        <w:rPr>
          <w:spacing w:val="-2"/>
        </w:rPr>
        <w:t xml:space="preserve"> </w:t>
      </w:r>
      <w:r>
        <w:rPr/>
        <w:t>-</w:t>
      </w:r>
      <w:r>
        <w:rPr>
          <w:spacing w:val="-5"/>
        </w:rPr>
        <w:t xml:space="preserve"> </w:t>
      </w:r>
      <w:r>
        <w:rPr/>
        <w:t>DA</w:t>
      </w:r>
      <w:r>
        <w:rPr>
          <w:spacing w:val="-2"/>
        </w:rPr>
        <w:t xml:space="preserve"> </w:t>
      </w:r>
      <w:r>
        <w:rPr/>
        <w:t>COORDENAÇÃO</w:t>
      </w:r>
    </w:p>
    <w:p>
      <w:pPr>
        <w:pStyle w:val="BodyText"/>
        <w:ind w:left="104" w:right="115" w:hanging="0"/>
        <w:jc w:val="both"/>
        <w:rPr/>
      </w:pPr>
      <w:r>
        <w:rPr>
          <w:b/>
        </w:rPr>
        <w:t>6.1</w:t>
      </w:r>
      <w:r>
        <w:rPr>
          <w:b/>
          <w:spacing w:val="1"/>
        </w:rPr>
        <w:t xml:space="preserve"> </w:t>
      </w:r>
      <w:r>
        <w:rPr/>
        <w:t>Cada</w:t>
      </w:r>
      <w:r>
        <w:rPr>
          <w:spacing w:val="1"/>
        </w:rPr>
        <w:t xml:space="preserve"> </w:t>
      </w:r>
      <w:r>
        <w:rPr/>
        <w:t>Instituição</w:t>
      </w:r>
      <w:r>
        <w:rPr>
          <w:spacing w:val="1"/>
        </w:rPr>
        <w:t xml:space="preserve"> </w:t>
      </w:r>
      <w:r>
        <w:rPr/>
        <w:t>designará</w:t>
      </w:r>
      <w:r>
        <w:rPr>
          <w:spacing w:val="1"/>
        </w:rPr>
        <w:t xml:space="preserve"> </w:t>
      </w:r>
      <w:r>
        <w:rPr/>
        <w:t>um</w:t>
      </w:r>
      <w:r>
        <w:rPr>
          <w:spacing w:val="1"/>
        </w:rPr>
        <w:t xml:space="preserve"> </w:t>
      </w:r>
      <w:r>
        <w:rPr/>
        <w:t>coordenador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um</w:t>
      </w:r>
      <w:r>
        <w:rPr>
          <w:spacing w:val="1"/>
        </w:rPr>
        <w:t xml:space="preserve"> </w:t>
      </w:r>
      <w:r>
        <w:rPr/>
        <w:t>suplente,</w:t>
      </w:r>
      <w:r>
        <w:rPr>
          <w:spacing w:val="1"/>
        </w:rPr>
        <w:t xml:space="preserve"> </w:t>
      </w:r>
      <w:r>
        <w:rPr/>
        <w:t>cujos</w:t>
      </w:r>
      <w:r>
        <w:rPr>
          <w:spacing w:val="1"/>
        </w:rPr>
        <w:t xml:space="preserve"> </w:t>
      </w:r>
      <w:r>
        <w:rPr/>
        <w:t>nomes</w:t>
      </w:r>
      <w:r>
        <w:rPr>
          <w:spacing w:val="1"/>
        </w:rPr>
        <w:t xml:space="preserve"> </w:t>
      </w:r>
      <w:r>
        <w:rPr/>
        <w:t>serão</w:t>
      </w:r>
      <w:r>
        <w:rPr>
          <w:spacing w:val="1"/>
        </w:rPr>
        <w:t xml:space="preserve"> </w:t>
      </w:r>
      <w:r>
        <w:rPr/>
        <w:t>comunicados por cada partícipe, os quais ficarão responsáveis pelo acompanhamento das</w:t>
      </w:r>
      <w:r>
        <w:rPr>
          <w:spacing w:val="1"/>
        </w:rPr>
        <w:t xml:space="preserve"> </w:t>
      </w:r>
      <w:r>
        <w:rPr/>
        <w:t>atividades</w:t>
      </w:r>
      <w:r>
        <w:rPr>
          <w:spacing w:val="8"/>
        </w:rPr>
        <w:t xml:space="preserve"> </w:t>
      </w:r>
      <w:r>
        <w:rPr/>
        <w:t>previstas</w:t>
      </w:r>
      <w:r>
        <w:rPr>
          <w:spacing w:val="9"/>
        </w:rPr>
        <w:t xml:space="preserve"> </w:t>
      </w:r>
      <w:r>
        <w:rPr/>
        <w:t>neste</w:t>
      </w:r>
      <w:r>
        <w:rPr>
          <w:spacing w:val="6"/>
        </w:rPr>
        <w:t xml:space="preserve"> </w:t>
      </w:r>
      <w:r>
        <w:rPr/>
        <w:t>acordo,</w:t>
      </w:r>
      <w:r>
        <w:rPr>
          <w:spacing w:val="9"/>
        </w:rPr>
        <w:t xml:space="preserve"> </w:t>
      </w:r>
      <w:r>
        <w:rPr/>
        <w:t>nos</w:t>
      </w:r>
      <w:r>
        <w:rPr>
          <w:spacing w:val="9"/>
        </w:rPr>
        <w:t xml:space="preserve"> a</w:t>
      </w:r>
      <w:r>
        <w:rPr/>
        <w:t>cordos</w:t>
      </w:r>
      <w:r>
        <w:rPr>
          <w:spacing w:val="10"/>
        </w:rPr>
        <w:t xml:space="preserve"> </w:t>
      </w:r>
      <w:r>
        <w:rPr/>
        <w:t>específicos</w:t>
      </w:r>
      <w:r>
        <w:rPr>
          <w:spacing w:val="9"/>
        </w:rPr>
        <w:t xml:space="preserve"> </w:t>
      </w:r>
      <w:r>
        <w:rPr/>
        <w:t>e</w:t>
      </w:r>
      <w:r>
        <w:rPr>
          <w:spacing w:val="8"/>
        </w:rPr>
        <w:t xml:space="preserve"> </w:t>
      </w:r>
      <w:r>
        <w:rPr/>
        <w:t>nos</w:t>
      </w:r>
      <w:r>
        <w:rPr>
          <w:spacing w:val="7"/>
        </w:rPr>
        <w:t xml:space="preserve"> </w:t>
      </w:r>
      <w:r>
        <w:rPr/>
        <w:t>termos</w:t>
      </w:r>
      <w:r>
        <w:rPr>
          <w:spacing w:val="9"/>
        </w:rPr>
        <w:t xml:space="preserve"> </w:t>
      </w:r>
      <w:r>
        <w:rPr/>
        <w:t>aditivos</w:t>
      </w:r>
      <w:r>
        <w:rPr>
          <w:spacing w:val="8"/>
        </w:rPr>
        <w:t xml:space="preserve"> </w:t>
      </w:r>
      <w:r>
        <w:rPr/>
        <w:t>que</w:t>
      </w:r>
      <w:r>
        <w:rPr>
          <w:spacing w:val="7"/>
        </w:rPr>
        <w:t xml:space="preserve"> </w:t>
      </w:r>
      <w:r>
        <w:rPr/>
        <w:t xml:space="preserve">vierem </w:t>
      </w:r>
      <w:r>
        <w:rPr>
          <w:spacing w:val="-52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ser</w:t>
      </w:r>
      <w:r>
        <w:rPr>
          <w:spacing w:val="-1"/>
        </w:rPr>
        <w:t xml:space="preserve"> </w:t>
      </w:r>
      <w:r>
        <w:rPr/>
        <w:t>celebrados.</w:t>
      </w:r>
    </w:p>
    <w:p>
      <w:pPr>
        <w:pStyle w:val="Heading2"/>
        <w:keepNext w:val="true"/>
        <w:keepLines/>
        <w:spacing w:lineRule="auto" w:line="276" w:before="240" w:after="0"/>
        <w:ind w:left="102" w:hanging="0"/>
        <w:rPr/>
      </w:pPr>
      <w:r>
        <w:rPr/>
        <w:t>CLÁUSULA</w:t>
      </w:r>
      <w:r>
        <w:rPr>
          <w:spacing w:val="-4"/>
        </w:rPr>
        <w:t xml:space="preserve"> </w:t>
      </w:r>
      <w:r>
        <w:rPr/>
        <w:t>SÉTIMA</w:t>
      </w:r>
      <w:r>
        <w:rPr>
          <w:spacing w:val="-3"/>
        </w:rPr>
        <w:t xml:space="preserve"> </w:t>
      </w:r>
      <w:r>
        <w:rPr/>
        <w:t>-</w:t>
      </w:r>
      <w:r>
        <w:rPr>
          <w:spacing w:val="-5"/>
        </w:rPr>
        <w:t xml:space="preserve"> </w:t>
      </w:r>
      <w:r>
        <w:rPr/>
        <w:t>DA</w:t>
      </w:r>
      <w:r>
        <w:rPr>
          <w:spacing w:val="-3"/>
        </w:rPr>
        <w:t xml:space="preserve"> </w:t>
      </w:r>
      <w:r>
        <w:rPr/>
        <w:t>PROPRIEDADE</w:t>
      </w:r>
      <w:r>
        <w:rPr>
          <w:spacing w:val="-4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EXPLORAÇÃO</w:t>
      </w:r>
      <w:r>
        <w:rPr>
          <w:spacing w:val="-5"/>
        </w:rPr>
        <w:t xml:space="preserve"> </w:t>
      </w:r>
      <w:r>
        <w:rPr/>
        <w:t>DOS</w:t>
      </w:r>
      <w:r>
        <w:rPr>
          <w:spacing w:val="-3"/>
        </w:rPr>
        <w:t xml:space="preserve"> </w:t>
      </w:r>
      <w:r>
        <w:rPr/>
        <w:t>RESULTADOS</w:t>
      </w:r>
    </w:p>
    <w:p>
      <w:pPr>
        <w:pStyle w:val="BodyText"/>
        <w:ind w:left="104" w:right="119" w:hanging="0"/>
        <w:jc w:val="both"/>
        <w:rPr/>
      </w:pPr>
      <w:r>
        <w:rPr>
          <w:b/>
        </w:rPr>
        <w:t>7.1</w:t>
      </w:r>
      <w:r>
        <w:rPr>
          <w:b/>
          <w:spacing w:val="1"/>
        </w:rPr>
        <w:t xml:space="preserve"> </w:t>
      </w:r>
      <w:r>
        <w:rPr/>
        <w:t>Resultando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execução</w:t>
      </w:r>
      <w:r>
        <w:rPr>
          <w:spacing w:val="1"/>
        </w:rPr>
        <w:t xml:space="preserve"> </w:t>
      </w:r>
      <w:r>
        <w:rPr/>
        <w:t>dos</w:t>
      </w:r>
      <w:r>
        <w:rPr>
          <w:spacing w:val="1"/>
        </w:rPr>
        <w:t xml:space="preserve"> </w:t>
      </w:r>
      <w:r>
        <w:rPr/>
        <w:t>trabalhos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serem</w:t>
      </w:r>
      <w:r>
        <w:rPr>
          <w:spacing w:val="1"/>
        </w:rPr>
        <w:t xml:space="preserve"> </w:t>
      </w:r>
      <w:r>
        <w:rPr/>
        <w:t>desenvolvidos,</w:t>
      </w:r>
      <w:r>
        <w:rPr>
          <w:spacing w:val="1"/>
        </w:rPr>
        <w:t xml:space="preserve"> </w:t>
      </w:r>
      <w:r>
        <w:rPr/>
        <w:t>aperfeiçoamento</w:t>
      </w:r>
      <w:r>
        <w:rPr>
          <w:spacing w:val="1"/>
        </w:rPr>
        <w:t xml:space="preserve"> </w:t>
      </w:r>
      <w:r>
        <w:rPr/>
        <w:t>ou</w:t>
      </w:r>
      <w:r>
        <w:rPr>
          <w:spacing w:val="1"/>
        </w:rPr>
        <w:t xml:space="preserve"> </w:t>
      </w:r>
      <w:r>
        <w:rPr/>
        <w:t>inovações passiveis de privilégios, ficam desde já estabelecidos que os resultados líquidos</w:t>
      </w:r>
      <w:r>
        <w:rPr>
          <w:spacing w:val="1"/>
        </w:rPr>
        <w:t xml:space="preserve"> </w:t>
      </w:r>
      <w:r>
        <w:rPr/>
        <w:t>financeiros</w:t>
      </w:r>
      <w:r>
        <w:rPr>
          <w:spacing w:val="1"/>
        </w:rPr>
        <w:t xml:space="preserve"> </w:t>
      </w:r>
      <w:r>
        <w:rPr/>
        <w:t>decorrentes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uso</w:t>
      </w:r>
      <w:r>
        <w:rPr>
          <w:spacing w:val="1"/>
        </w:rPr>
        <w:t xml:space="preserve"> </w:t>
      </w:r>
      <w:r>
        <w:rPr/>
        <w:t>ou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possível</w:t>
      </w:r>
      <w:r>
        <w:rPr>
          <w:spacing w:val="1"/>
        </w:rPr>
        <w:t xml:space="preserve"> </w:t>
      </w:r>
      <w:r>
        <w:rPr/>
        <w:t>cessão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terceiros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privilégio,</w:t>
      </w:r>
      <w:r>
        <w:rPr>
          <w:spacing w:val="54"/>
        </w:rPr>
        <w:t xml:space="preserve"> </w:t>
      </w:r>
      <w:r>
        <w:rPr/>
        <w:t>serão</w:t>
      </w:r>
      <w:r>
        <w:rPr>
          <w:spacing w:val="1"/>
        </w:rPr>
        <w:t xml:space="preserve"> </w:t>
      </w:r>
      <w:r>
        <w:rPr/>
        <w:t>repartidos em</w:t>
      </w:r>
      <w:r>
        <w:rPr>
          <w:spacing w:val="1"/>
        </w:rPr>
        <w:t xml:space="preserve"> </w:t>
      </w:r>
      <w:r>
        <w:rPr/>
        <w:t>partes</w:t>
      </w:r>
      <w:r>
        <w:rPr>
          <w:spacing w:val="-2"/>
        </w:rPr>
        <w:t xml:space="preserve"> </w:t>
      </w:r>
      <w:r>
        <w:rPr/>
        <w:t>iguais</w:t>
      </w:r>
      <w:r>
        <w:rPr>
          <w:spacing w:val="-1"/>
        </w:rPr>
        <w:t xml:space="preserve"> </w:t>
      </w:r>
      <w:r>
        <w:rPr/>
        <w:t>entre os</w:t>
      </w:r>
      <w:r>
        <w:rPr>
          <w:spacing w:val="-2"/>
        </w:rPr>
        <w:t xml:space="preserve"> </w:t>
      </w:r>
      <w:r>
        <w:rPr/>
        <w:t>partícipes.</w:t>
      </w:r>
    </w:p>
    <w:p>
      <w:pPr>
        <w:pStyle w:val="Heading2"/>
        <w:keepNext w:val="true"/>
        <w:keepLines/>
        <w:spacing w:lineRule="auto" w:line="276" w:before="240" w:after="0"/>
        <w:ind w:left="102" w:hanging="0"/>
        <w:rPr/>
      </w:pPr>
      <w:r>
        <w:rPr/>
        <w:t>CLÁUSULA</w:t>
      </w:r>
      <w:r>
        <w:rPr>
          <w:spacing w:val="-3"/>
        </w:rPr>
        <w:t xml:space="preserve"> </w:t>
      </w:r>
      <w:r>
        <w:rPr/>
        <w:t>OITAVA</w:t>
      </w:r>
      <w:r>
        <w:rPr>
          <w:spacing w:val="-3"/>
        </w:rPr>
        <w:t xml:space="preserve"> </w:t>
      </w:r>
      <w:r>
        <w:rPr/>
        <w:t>-</w:t>
      </w:r>
      <w:r>
        <w:rPr>
          <w:spacing w:val="-4"/>
        </w:rPr>
        <w:t xml:space="preserve"> </w:t>
      </w:r>
      <w:r>
        <w:rPr/>
        <w:t>DAS</w:t>
      </w:r>
      <w:r>
        <w:rPr>
          <w:spacing w:val="-3"/>
        </w:rPr>
        <w:t xml:space="preserve"> </w:t>
      </w:r>
      <w:r>
        <w:rPr/>
        <w:t>ALTERAÇÕES</w:t>
      </w:r>
    </w:p>
    <w:p>
      <w:pPr>
        <w:pStyle w:val="BodyText"/>
        <w:ind w:left="104" w:right="123" w:hanging="0"/>
        <w:jc w:val="both"/>
        <w:rPr/>
      </w:pPr>
      <w:r>
        <w:rPr>
          <w:b/>
        </w:rPr>
        <w:t>8.1</w:t>
      </w:r>
      <w:r>
        <w:rPr>
          <w:b/>
          <w:spacing w:val="1"/>
        </w:rPr>
        <w:t xml:space="preserve"> </w:t>
      </w:r>
      <w:r>
        <w:rPr/>
        <w:t>As</w:t>
      </w:r>
      <w:r>
        <w:rPr>
          <w:spacing w:val="1"/>
        </w:rPr>
        <w:t xml:space="preserve"> </w:t>
      </w:r>
      <w:r>
        <w:rPr/>
        <w:t>adições</w:t>
      </w:r>
      <w:r>
        <w:rPr>
          <w:spacing w:val="1"/>
        </w:rPr>
        <w:t xml:space="preserve"> </w:t>
      </w:r>
      <w:r>
        <w:rPr/>
        <w:t>ou</w:t>
      </w:r>
      <w:r>
        <w:rPr>
          <w:spacing w:val="1"/>
        </w:rPr>
        <w:t xml:space="preserve"> </w:t>
      </w:r>
      <w:r>
        <w:rPr/>
        <w:t>variações</w:t>
      </w:r>
      <w:r>
        <w:rPr>
          <w:spacing w:val="1"/>
        </w:rPr>
        <w:t xml:space="preserve"> </w:t>
      </w:r>
      <w:r>
        <w:rPr/>
        <w:t>em</w:t>
      </w:r>
      <w:r>
        <w:rPr>
          <w:spacing w:val="1"/>
        </w:rPr>
        <w:t xml:space="preserve"> </w:t>
      </w:r>
      <w:r>
        <w:rPr/>
        <w:t>qualquer</w:t>
      </w:r>
      <w:r>
        <w:rPr>
          <w:spacing w:val="1"/>
        </w:rPr>
        <w:t xml:space="preserve"> </w:t>
      </w:r>
      <w:r>
        <w:rPr/>
        <w:t>cláusula</w:t>
      </w:r>
      <w:r>
        <w:rPr>
          <w:spacing w:val="1"/>
        </w:rPr>
        <w:t xml:space="preserve"> </w:t>
      </w:r>
      <w:r>
        <w:rPr/>
        <w:t>deste</w:t>
      </w:r>
      <w:r>
        <w:rPr>
          <w:spacing w:val="1"/>
        </w:rPr>
        <w:t xml:space="preserve"> </w:t>
      </w:r>
      <w:r>
        <w:rPr/>
        <w:t>acordo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porventura</w:t>
      </w:r>
      <w:r>
        <w:rPr>
          <w:spacing w:val="1"/>
        </w:rPr>
        <w:t xml:space="preserve"> </w:t>
      </w:r>
      <w:r>
        <w:rPr/>
        <w:t>sejam</w:t>
      </w:r>
      <w:r>
        <w:rPr>
          <w:spacing w:val="1"/>
        </w:rPr>
        <w:t xml:space="preserve"> </w:t>
      </w:r>
      <w:r>
        <w:rPr/>
        <w:t>necessárias</w:t>
      </w:r>
      <w:r>
        <w:rPr>
          <w:spacing w:val="1"/>
        </w:rPr>
        <w:t xml:space="preserve"> </w:t>
      </w:r>
      <w:r>
        <w:rPr/>
        <w:t>serão</w:t>
      </w:r>
      <w:r>
        <w:rPr>
          <w:spacing w:val="1"/>
        </w:rPr>
        <w:t xml:space="preserve"> </w:t>
      </w:r>
      <w:r>
        <w:rPr/>
        <w:t>formalizadas</w:t>
      </w:r>
      <w:r>
        <w:rPr>
          <w:spacing w:val="1"/>
        </w:rPr>
        <w:t xml:space="preserve"> </w:t>
      </w:r>
      <w:r>
        <w:rPr/>
        <w:t>através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termos</w:t>
      </w:r>
      <w:r>
        <w:rPr>
          <w:spacing w:val="1"/>
        </w:rPr>
        <w:t xml:space="preserve"> </w:t>
      </w:r>
      <w:r>
        <w:rPr/>
        <w:t>aditivos</w:t>
      </w:r>
      <w:r>
        <w:rPr>
          <w:spacing w:val="1"/>
        </w:rPr>
        <w:t xml:space="preserve"> </w:t>
      </w:r>
      <w:r>
        <w:rPr/>
        <w:t>ao</w:t>
      </w:r>
      <w:r>
        <w:rPr>
          <w:spacing w:val="1"/>
        </w:rPr>
        <w:t xml:space="preserve"> </w:t>
      </w:r>
      <w:r>
        <w:rPr/>
        <w:t>presente</w:t>
      </w:r>
      <w:r>
        <w:rPr>
          <w:spacing w:val="1"/>
        </w:rPr>
        <w:t xml:space="preserve"> </w:t>
      </w:r>
      <w:r>
        <w:rPr/>
        <w:t>acordo,</w:t>
      </w:r>
      <w:r>
        <w:rPr>
          <w:spacing w:val="1"/>
        </w:rPr>
        <w:t xml:space="preserve"> </w:t>
      </w:r>
      <w:r>
        <w:rPr/>
        <w:t>os</w:t>
      </w:r>
      <w:r>
        <w:rPr>
          <w:spacing w:val="1"/>
        </w:rPr>
        <w:t xml:space="preserve"> </w:t>
      </w:r>
      <w:r>
        <w:rPr/>
        <w:t>quais</w:t>
      </w:r>
      <w:r>
        <w:rPr>
          <w:spacing w:val="-52"/>
        </w:rPr>
        <w:t xml:space="preserve"> </w:t>
      </w:r>
      <w:r>
        <w:rPr/>
        <w:t>passarão</w:t>
      </w:r>
      <w:r>
        <w:rPr>
          <w:spacing w:val="-1"/>
        </w:rPr>
        <w:t xml:space="preserve"> </w:t>
      </w:r>
      <w:r>
        <w:rPr/>
        <w:t>a fazer</w:t>
      </w:r>
      <w:r>
        <w:rPr>
          <w:spacing w:val="-1"/>
        </w:rPr>
        <w:t xml:space="preserve"> </w:t>
      </w:r>
      <w:r>
        <w:rPr/>
        <w:t>parte</w:t>
      </w:r>
      <w:r>
        <w:rPr>
          <w:spacing w:val="1"/>
        </w:rPr>
        <w:t xml:space="preserve"> </w:t>
      </w:r>
      <w:r>
        <w:rPr/>
        <w:t>integrante</w:t>
      </w:r>
      <w:r>
        <w:rPr>
          <w:spacing w:val="2"/>
        </w:rPr>
        <w:t xml:space="preserve"> </w:t>
      </w:r>
      <w:r>
        <w:rPr/>
        <w:t>do mesmo.</w:t>
      </w:r>
    </w:p>
    <w:p>
      <w:pPr>
        <w:pStyle w:val="Heading2"/>
        <w:keepNext w:val="true"/>
        <w:keepLines/>
        <w:spacing w:lineRule="auto" w:line="276" w:before="240" w:after="0"/>
        <w:ind w:left="102" w:hanging="0"/>
        <w:rPr/>
      </w:pPr>
      <w:r>
        <w:rPr/>
        <w:t>CLÁUSULA</w:t>
      </w:r>
      <w:r>
        <w:rPr>
          <w:spacing w:val="-3"/>
        </w:rPr>
        <w:t xml:space="preserve"> </w:t>
      </w:r>
      <w:r>
        <w:rPr/>
        <w:t>NONA</w:t>
      </w:r>
      <w:r>
        <w:rPr>
          <w:spacing w:val="-3"/>
        </w:rPr>
        <w:t xml:space="preserve"> </w:t>
      </w:r>
      <w:r>
        <w:rPr/>
        <w:t>-</w:t>
      </w:r>
      <w:r>
        <w:rPr>
          <w:spacing w:val="-4"/>
        </w:rPr>
        <w:t xml:space="preserve"> </w:t>
      </w:r>
      <w:r>
        <w:rPr/>
        <w:t>DA</w:t>
      </w:r>
      <w:r>
        <w:rPr>
          <w:spacing w:val="-2"/>
        </w:rPr>
        <w:t xml:space="preserve"> </w:t>
      </w:r>
      <w:r>
        <w:rPr/>
        <w:t>RESILIAÇÃO</w:t>
      </w:r>
    </w:p>
    <w:p>
      <w:pPr>
        <w:pStyle w:val="BodyText"/>
        <w:spacing w:before="1" w:after="0"/>
        <w:ind w:left="104" w:right="115" w:hanging="0"/>
        <w:jc w:val="both"/>
        <w:rPr/>
      </w:pPr>
      <w:r>
        <w:rPr>
          <w:b/>
        </w:rPr>
        <w:t>9.1</w:t>
      </w:r>
      <w:r>
        <w:rPr>
          <w:b/>
          <w:spacing w:val="1"/>
        </w:rPr>
        <w:t xml:space="preserve"> </w:t>
      </w:r>
      <w:r>
        <w:rPr/>
        <w:t>Este</w:t>
      </w:r>
      <w:r>
        <w:rPr>
          <w:spacing w:val="1"/>
        </w:rPr>
        <w:t xml:space="preserve"> </w:t>
      </w:r>
      <w:r>
        <w:rPr/>
        <w:t>acordo</w:t>
      </w:r>
      <w:r>
        <w:rPr>
          <w:spacing w:val="1"/>
        </w:rPr>
        <w:t xml:space="preserve"> </w:t>
      </w:r>
      <w:r>
        <w:rPr/>
        <w:t>poderá</w:t>
      </w:r>
      <w:r>
        <w:rPr>
          <w:spacing w:val="1"/>
        </w:rPr>
        <w:t xml:space="preserve"> </w:t>
      </w:r>
      <w:r>
        <w:rPr/>
        <w:t>ser</w:t>
      </w:r>
      <w:r>
        <w:rPr>
          <w:spacing w:val="1"/>
        </w:rPr>
        <w:t xml:space="preserve"> </w:t>
      </w:r>
      <w:r>
        <w:rPr/>
        <w:t>resilido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comum</w:t>
      </w:r>
      <w:r>
        <w:rPr>
          <w:spacing w:val="1"/>
        </w:rPr>
        <w:t xml:space="preserve"> </w:t>
      </w:r>
      <w:r>
        <w:rPr/>
        <w:t>acordo</w:t>
      </w:r>
      <w:r>
        <w:rPr>
          <w:spacing w:val="1"/>
        </w:rPr>
        <w:t xml:space="preserve"> </w:t>
      </w:r>
      <w:r>
        <w:rPr/>
        <w:t>entre</w:t>
      </w:r>
      <w:r>
        <w:rPr>
          <w:spacing w:val="1"/>
        </w:rPr>
        <w:t xml:space="preserve"> </w:t>
      </w:r>
      <w:r>
        <w:rPr/>
        <w:t>os</w:t>
      </w:r>
      <w:r>
        <w:rPr>
          <w:spacing w:val="1"/>
        </w:rPr>
        <w:t xml:space="preserve"> </w:t>
      </w:r>
      <w:r>
        <w:rPr/>
        <w:t>partícipes,</w:t>
      </w:r>
      <w:r>
        <w:rPr>
          <w:spacing w:val="1"/>
        </w:rPr>
        <w:t xml:space="preserve"> </w:t>
      </w:r>
      <w:r>
        <w:rPr/>
        <w:t>mediante</w:t>
      </w:r>
      <w:r>
        <w:rPr>
          <w:spacing w:val="1"/>
        </w:rPr>
        <w:t xml:space="preserve"> </w:t>
      </w:r>
      <w:r>
        <w:rPr/>
        <w:t>notificações</w:t>
      </w:r>
      <w:r>
        <w:rPr>
          <w:spacing w:val="1"/>
        </w:rPr>
        <w:t xml:space="preserve"> </w:t>
      </w:r>
      <w:r>
        <w:rPr/>
        <w:t>por</w:t>
      </w:r>
      <w:r>
        <w:rPr>
          <w:spacing w:val="1"/>
        </w:rPr>
        <w:t xml:space="preserve"> </w:t>
      </w:r>
      <w:r>
        <w:rPr/>
        <w:t>escrito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outro</w:t>
      </w:r>
      <w:r>
        <w:rPr>
          <w:spacing w:val="1"/>
        </w:rPr>
        <w:t xml:space="preserve"> </w:t>
      </w:r>
      <w:r>
        <w:rPr/>
        <w:t>partícipe,</w:t>
      </w:r>
      <w:r>
        <w:rPr>
          <w:spacing w:val="1"/>
        </w:rPr>
        <w:t xml:space="preserve"> </w:t>
      </w:r>
      <w:r>
        <w:rPr/>
        <w:t>com</w:t>
      </w:r>
      <w:r>
        <w:rPr>
          <w:spacing w:val="1"/>
        </w:rPr>
        <w:t xml:space="preserve"> </w:t>
      </w:r>
      <w:r>
        <w:rPr/>
        <w:t>antecedência</w:t>
      </w:r>
      <w:r>
        <w:rPr>
          <w:spacing w:val="1"/>
        </w:rPr>
        <w:t xml:space="preserve"> </w:t>
      </w:r>
      <w:r>
        <w:rPr/>
        <w:t>mínima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30</w:t>
      </w:r>
      <w:r>
        <w:rPr>
          <w:spacing w:val="1"/>
        </w:rPr>
        <w:t xml:space="preserve"> </w:t>
      </w:r>
      <w:r>
        <w:rPr/>
        <w:t>(trinta)</w:t>
      </w:r>
      <w:r>
        <w:rPr>
          <w:spacing w:val="1"/>
        </w:rPr>
        <w:t xml:space="preserve"> </w:t>
      </w:r>
      <w:r>
        <w:rPr/>
        <w:t>dias,</w:t>
      </w:r>
      <w:r>
        <w:rPr>
          <w:spacing w:val="1"/>
        </w:rPr>
        <w:t xml:space="preserve"> </w:t>
      </w:r>
      <w:r>
        <w:rPr/>
        <w:t>respeitadas as obrigações assumidas, sendo que não poderá haver prejuízo para as atividades</w:t>
      </w:r>
      <w:r>
        <w:rPr>
          <w:spacing w:val="1"/>
        </w:rPr>
        <w:t xml:space="preserve"> </w:t>
      </w:r>
      <w:r>
        <w:rPr/>
        <w:t>que</w:t>
      </w:r>
      <w:r>
        <w:rPr>
          <w:spacing w:val="-2"/>
        </w:rPr>
        <w:t xml:space="preserve"> </w:t>
      </w:r>
      <w:r>
        <w:rPr/>
        <w:t>estiverem em</w:t>
      </w:r>
      <w:r>
        <w:rPr>
          <w:spacing w:val="-2"/>
        </w:rPr>
        <w:t xml:space="preserve"> </w:t>
      </w:r>
      <w:r>
        <w:rPr/>
        <w:t>execução,</w:t>
      </w:r>
      <w:r>
        <w:rPr>
          <w:spacing w:val="-1"/>
        </w:rPr>
        <w:t xml:space="preserve"> </w:t>
      </w:r>
      <w:r>
        <w:rPr/>
        <w:t>nem</w:t>
      </w:r>
      <w:r>
        <w:rPr>
          <w:spacing w:val="-2"/>
        </w:rPr>
        <w:t xml:space="preserve"> </w:t>
      </w:r>
      <w:r>
        <w:rPr/>
        <w:t>dará</w:t>
      </w:r>
      <w:r>
        <w:rPr>
          <w:spacing w:val="-1"/>
        </w:rPr>
        <w:t xml:space="preserve"> </w:t>
      </w:r>
      <w:r>
        <w:rPr/>
        <w:t>direito</w:t>
      </w:r>
      <w:r>
        <w:rPr>
          <w:spacing w:val="-1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qualquer tipo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indenização.</w:t>
      </w:r>
    </w:p>
    <w:p>
      <w:pPr>
        <w:pStyle w:val="Heading2"/>
        <w:keepNext w:val="true"/>
        <w:keepLines/>
        <w:spacing w:lineRule="auto" w:line="276" w:before="240" w:after="0"/>
        <w:ind w:left="102" w:hanging="0"/>
        <w:rPr/>
      </w:pPr>
      <w:r>
        <w:rPr/>
        <w:t>CLÁUSULA</w:t>
      </w:r>
      <w:r>
        <w:rPr>
          <w:spacing w:val="-3"/>
        </w:rPr>
        <w:t xml:space="preserve"> </w:t>
      </w:r>
      <w:r>
        <w:rPr/>
        <w:t>DECIMA</w:t>
      </w:r>
      <w:r>
        <w:rPr>
          <w:spacing w:val="-3"/>
        </w:rPr>
        <w:t xml:space="preserve"> </w:t>
      </w:r>
      <w:r>
        <w:rPr/>
        <w:t>-</w:t>
      </w:r>
      <w:r>
        <w:rPr>
          <w:spacing w:val="-3"/>
        </w:rPr>
        <w:t xml:space="preserve"> </w:t>
      </w:r>
      <w:r>
        <w:rPr/>
        <w:t>DA</w:t>
      </w:r>
      <w:r>
        <w:rPr>
          <w:spacing w:val="-3"/>
        </w:rPr>
        <w:t xml:space="preserve"> </w:t>
      </w:r>
      <w:r>
        <w:rPr/>
        <w:t>RESCISÃO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598" w:leader="none"/>
        </w:tabs>
        <w:spacing w:before="1" w:after="0"/>
        <w:ind w:left="104" w:right="125" w:hanging="0"/>
        <w:rPr>
          <w:sz w:val="24"/>
        </w:rPr>
      </w:pPr>
      <w:r>
        <w:rPr>
          <w:sz w:val="24"/>
        </w:rPr>
        <w:t>Ensejará a rescisão do presente acordo, a sua inexecução total ou parcial, bem como os</w:t>
      </w:r>
      <w:r>
        <w:rPr>
          <w:spacing w:val="1"/>
          <w:sz w:val="24"/>
        </w:rPr>
        <w:t xml:space="preserve"> </w:t>
      </w:r>
      <w:r>
        <w:rPr>
          <w:sz w:val="24"/>
        </w:rPr>
        <w:t>motivos descritos art. 77 e 78 da Lei n° 8.666/93 e suas alterações, devendo qualquer tipo de</w:t>
      </w:r>
      <w:r>
        <w:rPr>
          <w:spacing w:val="1"/>
          <w:sz w:val="24"/>
        </w:rPr>
        <w:t xml:space="preserve"> </w:t>
      </w:r>
      <w:r>
        <w:rPr>
          <w:sz w:val="24"/>
        </w:rPr>
        <w:t>rescisão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processada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acordo com</w:t>
      </w:r>
      <w:r>
        <w:rPr>
          <w:spacing w:val="-2"/>
          <w:sz w:val="24"/>
        </w:rPr>
        <w:t xml:space="preserve"> </w:t>
      </w:r>
      <w:r>
        <w:rPr>
          <w:sz w:val="24"/>
        </w:rPr>
        <w:t>os artigos arts.</w:t>
      </w:r>
      <w:r>
        <w:rPr>
          <w:spacing w:val="-1"/>
          <w:sz w:val="24"/>
        </w:rPr>
        <w:t xml:space="preserve"> </w:t>
      </w:r>
      <w:r>
        <w:rPr>
          <w:sz w:val="24"/>
        </w:rPr>
        <w:t>79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80</w:t>
      </w:r>
      <w:r>
        <w:rPr>
          <w:spacing w:val="-2"/>
          <w:sz w:val="24"/>
        </w:rPr>
        <w:t xml:space="preserve"> </w:t>
      </w:r>
      <w:r>
        <w:rPr>
          <w:sz w:val="24"/>
        </w:rPr>
        <w:t>desta</w:t>
      </w:r>
      <w:r>
        <w:rPr>
          <w:spacing w:val="-1"/>
          <w:sz w:val="24"/>
        </w:rPr>
        <w:t xml:space="preserve"> </w:t>
      </w:r>
      <w:r>
        <w:rPr>
          <w:sz w:val="24"/>
        </w:rPr>
        <w:t>Lei.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02" w:leader="none"/>
        </w:tabs>
        <w:ind w:left="104" w:right="121" w:hanging="0"/>
        <w:rPr>
          <w:sz w:val="24"/>
        </w:rPr>
      </w:pPr>
      <w:r>
        <w:rPr>
          <w:sz w:val="24"/>
        </w:rPr>
        <w:t>No caso de rescisão, as pendências ou trabalhos em fase de execução serão definidos e</w:t>
      </w:r>
      <w:r>
        <w:rPr>
          <w:spacing w:val="1"/>
          <w:sz w:val="24"/>
        </w:rPr>
        <w:t xml:space="preserve"> </w:t>
      </w:r>
      <w:r>
        <w:rPr>
          <w:sz w:val="24"/>
        </w:rPr>
        <w:t>resolvidos por meio de termo de encerramento do acordo, no qual se definam e atribuam as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responsabilidades</w:t>
      </w:r>
      <w:r>
        <w:rPr>
          <w:spacing w:val="1"/>
          <w:sz w:val="24"/>
        </w:rPr>
        <w:t xml:space="preserve"> </w:t>
      </w:r>
      <w:r>
        <w:rPr>
          <w:sz w:val="24"/>
        </w:rPr>
        <w:t>relativas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conclusão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extinção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desses</w:t>
      </w:r>
      <w:r>
        <w:rPr>
          <w:spacing w:val="1"/>
          <w:sz w:val="24"/>
        </w:rPr>
        <w:t xml:space="preserve"> </w:t>
      </w:r>
      <w:r>
        <w:rPr>
          <w:sz w:val="24"/>
        </w:rPr>
        <w:t>trabalhos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pendências,</w:t>
      </w:r>
      <w:r>
        <w:rPr>
          <w:spacing w:val="6"/>
          <w:sz w:val="24"/>
        </w:rPr>
        <w:t xml:space="preserve"> </w:t>
      </w:r>
      <w:r>
        <w:rPr>
          <w:sz w:val="24"/>
        </w:rPr>
        <w:t>inclusive</w:t>
      </w:r>
      <w:r>
        <w:rPr>
          <w:spacing w:val="9"/>
          <w:sz w:val="24"/>
        </w:rPr>
        <w:t xml:space="preserve"> </w:t>
      </w:r>
      <w:r>
        <w:rPr>
          <w:sz w:val="24"/>
        </w:rPr>
        <w:t>no</w:t>
      </w:r>
      <w:r>
        <w:rPr>
          <w:spacing w:val="6"/>
          <w:sz w:val="24"/>
        </w:rPr>
        <w:t xml:space="preserve"> </w:t>
      </w:r>
      <w:r>
        <w:rPr>
          <w:sz w:val="24"/>
        </w:rPr>
        <w:t>que</w:t>
      </w:r>
      <w:r>
        <w:rPr>
          <w:spacing w:val="7"/>
          <w:sz w:val="24"/>
        </w:rPr>
        <w:t xml:space="preserve"> </w:t>
      </w:r>
      <w:r>
        <w:rPr>
          <w:sz w:val="24"/>
        </w:rPr>
        <w:t>se</w:t>
      </w:r>
      <w:r>
        <w:rPr>
          <w:spacing w:val="7"/>
          <w:sz w:val="24"/>
        </w:rPr>
        <w:t xml:space="preserve"> </w:t>
      </w:r>
      <w:r>
        <w:rPr>
          <w:sz w:val="24"/>
        </w:rPr>
        <w:t>refere</w:t>
      </w:r>
      <w:r>
        <w:rPr>
          <w:spacing w:val="7"/>
          <w:sz w:val="24"/>
        </w:rPr>
        <w:t xml:space="preserve"> </w:t>
      </w:r>
      <w:r>
        <w:rPr>
          <w:sz w:val="24"/>
        </w:rPr>
        <w:t>aos</w:t>
      </w:r>
      <w:r>
        <w:rPr>
          <w:spacing w:val="9"/>
          <w:sz w:val="24"/>
        </w:rPr>
        <w:t xml:space="preserve"> </w:t>
      </w:r>
      <w:r>
        <w:rPr>
          <w:sz w:val="24"/>
        </w:rPr>
        <w:t>direitos</w:t>
      </w:r>
      <w:r>
        <w:rPr>
          <w:spacing w:val="7"/>
          <w:sz w:val="24"/>
        </w:rPr>
        <w:t xml:space="preserve"> </w:t>
      </w:r>
      <w:r>
        <w:rPr>
          <w:sz w:val="24"/>
        </w:rPr>
        <w:t>autorais</w:t>
      </w:r>
      <w:r>
        <w:rPr>
          <w:spacing w:val="9"/>
          <w:sz w:val="24"/>
        </w:rPr>
        <w:t xml:space="preserve"> </w:t>
      </w:r>
      <w:r>
        <w:rPr>
          <w:sz w:val="24"/>
        </w:rPr>
        <w:t>ou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propriedade,</w:t>
      </w:r>
      <w:r>
        <w:rPr>
          <w:spacing w:val="7"/>
          <w:sz w:val="24"/>
        </w:rPr>
        <w:t xml:space="preserve"> </w:t>
      </w:r>
      <w:r>
        <w:rPr>
          <w:sz w:val="24"/>
        </w:rPr>
        <w:t>dos</w:t>
      </w:r>
      <w:r>
        <w:rPr>
          <w:spacing w:val="9"/>
          <w:sz w:val="24"/>
        </w:rPr>
        <w:t xml:space="preserve"> </w:t>
      </w:r>
      <w:r>
        <w:rPr>
          <w:sz w:val="24"/>
        </w:rPr>
        <w:t>trabalhos</w:t>
      </w:r>
      <w:r>
        <w:rPr>
          <w:spacing w:val="-5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metodologia,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1"/>
          <w:sz w:val="24"/>
        </w:rPr>
        <w:t xml:space="preserve"> </w:t>
      </w:r>
      <w:r>
        <w:rPr>
          <w:sz w:val="24"/>
        </w:rPr>
        <w:t>de 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colocadas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disposição</w:t>
      </w:r>
      <w:r>
        <w:rPr>
          <w:spacing w:val="-2"/>
          <w:sz w:val="24"/>
        </w:rPr>
        <w:t xml:space="preserve"> </w:t>
      </w:r>
      <w:r>
        <w:rPr>
          <w:sz w:val="24"/>
        </w:rPr>
        <w:t>dos partícipes.</w:t>
      </w:r>
    </w:p>
    <w:p>
      <w:pPr>
        <w:pStyle w:val="Heading2"/>
        <w:keepNext w:val="true"/>
        <w:keepLines/>
        <w:spacing w:lineRule="auto" w:line="276" w:before="240" w:after="0"/>
        <w:ind w:left="102" w:hanging="0"/>
        <w:rPr/>
      </w:pPr>
      <w:r>
        <w:rPr/>
        <w:t>CLÁUSULA</w:t>
      </w:r>
      <w:r>
        <w:rPr>
          <w:spacing w:val="-4"/>
        </w:rPr>
        <w:t xml:space="preserve"> </w:t>
      </w:r>
      <w:r>
        <w:rPr/>
        <w:t>DECIMA</w:t>
      </w:r>
      <w:r>
        <w:rPr>
          <w:spacing w:val="-4"/>
        </w:rPr>
        <w:t xml:space="preserve"> </w:t>
      </w:r>
      <w:r>
        <w:rPr/>
        <w:t>PRIMEIRA</w:t>
      </w:r>
      <w:r>
        <w:rPr>
          <w:spacing w:val="-4"/>
        </w:rPr>
        <w:t xml:space="preserve"> </w:t>
      </w:r>
      <w:r>
        <w:rPr/>
        <w:t>-</w:t>
      </w:r>
      <w:r>
        <w:rPr>
          <w:spacing w:val="-4"/>
        </w:rPr>
        <w:t xml:space="preserve"> </w:t>
      </w:r>
      <w:r>
        <w:rPr/>
        <w:t>DA</w:t>
      </w:r>
      <w:r>
        <w:rPr>
          <w:spacing w:val="-4"/>
        </w:rPr>
        <w:t xml:space="preserve"> </w:t>
      </w:r>
      <w:r>
        <w:rPr/>
        <w:t>VIGÊNCIA</w:t>
      </w:r>
    </w:p>
    <w:p>
      <w:pPr>
        <w:pStyle w:val="BodyText"/>
        <w:ind w:left="104" w:right="118" w:hanging="0"/>
        <w:jc w:val="both"/>
        <w:rPr/>
      </w:pPr>
      <w:r>
        <w:rPr>
          <w:b/>
        </w:rPr>
        <w:t xml:space="preserve">11.1 </w:t>
      </w:r>
      <w:r>
        <w:rPr/>
        <w:t xml:space="preserve">O prazo de vigência deste acordo será de </w:t>
      </w:r>
      <w:r>
        <w:rPr>
          <w:highlight w:val="yellow"/>
        </w:rPr>
        <w:t>05 (cinco) anos</w:t>
      </w:r>
      <w:r>
        <w:rPr/>
        <w:t>, contados a partir da sua</w:t>
      </w:r>
      <w:r>
        <w:rPr>
          <w:spacing w:val="1"/>
        </w:rPr>
        <w:t xml:space="preserve"> </w:t>
      </w:r>
      <w:r>
        <w:rPr/>
        <w:t>assinatura, podendo ser prorrogado a critério das partes, em conformidade com a Lei n°</w:t>
      </w:r>
      <w:r>
        <w:rPr>
          <w:spacing w:val="1"/>
        </w:rPr>
        <w:t xml:space="preserve"> </w:t>
      </w:r>
      <w:r>
        <w:rPr/>
        <w:t>8.666/93 e</w:t>
      </w:r>
      <w:r>
        <w:rPr>
          <w:spacing w:val="-2"/>
        </w:rPr>
        <w:t xml:space="preserve"> </w:t>
      </w:r>
      <w:r>
        <w:rPr/>
        <w:t>suas</w:t>
      </w:r>
      <w:r>
        <w:rPr>
          <w:spacing w:val="1"/>
        </w:rPr>
        <w:t xml:space="preserve"> </w:t>
      </w:r>
      <w:r>
        <w:rPr/>
        <w:t>alterações.</w:t>
      </w:r>
    </w:p>
    <w:p>
      <w:pPr>
        <w:pStyle w:val="Heading2"/>
        <w:keepNext w:val="true"/>
        <w:keepLines/>
        <w:spacing w:lineRule="auto" w:line="276" w:before="240" w:after="0"/>
        <w:ind w:left="102" w:hanging="0"/>
        <w:rPr/>
      </w:pPr>
      <w:r>
        <w:rPr/>
        <w:t>CLÁUSULA</w:t>
      </w:r>
      <w:r>
        <w:rPr>
          <w:spacing w:val="-4"/>
        </w:rPr>
        <w:t xml:space="preserve"> </w:t>
      </w:r>
      <w:r>
        <w:rPr/>
        <w:t>DECIMA</w:t>
      </w:r>
      <w:r>
        <w:rPr>
          <w:spacing w:val="-3"/>
        </w:rPr>
        <w:t xml:space="preserve"> </w:t>
      </w:r>
      <w:r>
        <w:rPr/>
        <w:t>SEGUNDA</w:t>
      </w:r>
      <w:r>
        <w:rPr>
          <w:spacing w:val="-3"/>
        </w:rPr>
        <w:t xml:space="preserve"> </w:t>
      </w:r>
      <w:r>
        <w:rPr/>
        <w:t>-</w:t>
      </w:r>
      <w:r>
        <w:rPr>
          <w:spacing w:val="-4"/>
        </w:rPr>
        <w:t xml:space="preserve"> </w:t>
      </w:r>
      <w:r>
        <w:rPr/>
        <w:t>DA</w:t>
      </w:r>
      <w:r>
        <w:rPr>
          <w:spacing w:val="-3"/>
        </w:rPr>
        <w:t xml:space="preserve"> </w:t>
      </w:r>
      <w:r>
        <w:rPr/>
        <w:t>PUBLICAÇÃO</w:t>
      </w:r>
    </w:p>
    <w:p>
      <w:pPr>
        <w:pStyle w:val="BodyText"/>
        <w:spacing w:before="1" w:after="0"/>
        <w:ind w:left="104" w:right="125" w:hanging="0"/>
        <w:jc w:val="both"/>
        <w:rPr/>
      </w:pPr>
      <w:r>
        <w:rPr>
          <w:b/>
          <w:bCs/>
        </w:rPr>
        <w:t>12.1</w:t>
      </w:r>
      <w:r>
        <w:rPr/>
        <w:t xml:space="preserve"> A publicação do presente acordo no Diário oficial da união (DOU), na forma de extrato, será</w:t>
      </w:r>
      <w:r>
        <w:rPr>
          <w:spacing w:val="1"/>
        </w:rPr>
        <w:t xml:space="preserve"> </w:t>
      </w:r>
      <w:r>
        <w:rPr/>
        <w:t>providenciada na forma estabelecida no Parágrafo único do art. 61, da Lei 8.666/93 e suas</w:t>
      </w:r>
      <w:r>
        <w:rPr>
          <w:spacing w:val="1"/>
        </w:rPr>
        <w:t xml:space="preserve"> </w:t>
      </w:r>
      <w:r>
        <w:rPr/>
        <w:t>alterações, ficando</w:t>
      </w:r>
      <w:r>
        <w:rPr>
          <w:spacing w:val="-1"/>
        </w:rPr>
        <w:t xml:space="preserve"> </w:t>
      </w:r>
      <w:r>
        <w:rPr/>
        <w:t>as</w:t>
      </w:r>
      <w:r>
        <w:rPr>
          <w:spacing w:val="1"/>
        </w:rPr>
        <w:t xml:space="preserve"> </w:t>
      </w:r>
      <w:r>
        <w:rPr/>
        <w:t>despesas</w:t>
      </w:r>
      <w:r>
        <w:rPr>
          <w:spacing w:val="-2"/>
        </w:rPr>
        <w:t xml:space="preserve"> </w:t>
      </w:r>
      <w:r>
        <w:rPr/>
        <w:t>da publicação</w:t>
      </w:r>
      <w:r>
        <w:rPr>
          <w:spacing w:val="-1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cargo da</w:t>
      </w:r>
      <w:r>
        <w:rPr>
          <w:spacing w:val="-1"/>
        </w:rPr>
        <w:t xml:space="preserve"> </w:t>
      </w:r>
      <w:r>
        <w:rPr/>
        <w:t>UFOPA.</w:t>
      </w:r>
    </w:p>
    <w:p>
      <w:pPr>
        <w:pStyle w:val="Heading2"/>
        <w:keepNext w:val="true"/>
        <w:keepLines/>
        <w:spacing w:lineRule="auto" w:line="276" w:before="240" w:after="0"/>
        <w:ind w:left="102" w:hanging="0"/>
        <w:rPr/>
      </w:pPr>
      <w:r>
        <w:rPr/>
        <w:t>CLÁUSULA</w:t>
      </w:r>
      <w:r>
        <w:rPr>
          <w:spacing w:val="-3"/>
        </w:rPr>
        <w:t xml:space="preserve"> </w:t>
      </w:r>
      <w:r>
        <w:rPr/>
        <w:t>DECIMA</w:t>
      </w:r>
      <w:r>
        <w:rPr>
          <w:spacing w:val="-3"/>
        </w:rPr>
        <w:t xml:space="preserve"> </w:t>
      </w:r>
      <w:r>
        <w:rPr/>
        <w:t>TERCEIRA</w:t>
      </w:r>
      <w:r>
        <w:rPr>
          <w:spacing w:val="-2"/>
        </w:rPr>
        <w:t xml:space="preserve"> </w:t>
      </w:r>
      <w:r>
        <w:rPr/>
        <w:t>-</w:t>
      </w:r>
      <w:r>
        <w:rPr>
          <w:spacing w:val="-4"/>
        </w:rPr>
        <w:t xml:space="preserve"> </w:t>
      </w:r>
      <w:r>
        <w:rPr/>
        <w:t>DO</w:t>
      </w:r>
      <w:r>
        <w:rPr>
          <w:spacing w:val="-4"/>
        </w:rPr>
        <w:t xml:space="preserve"> </w:t>
      </w:r>
      <w:r>
        <w:rPr/>
        <w:t>FORO</w:t>
      </w:r>
    </w:p>
    <w:p>
      <w:pPr>
        <w:pStyle w:val="BodyText"/>
        <w:ind w:left="104" w:right="126" w:hanging="0"/>
        <w:jc w:val="both"/>
        <w:rPr/>
      </w:pPr>
      <w:r>
        <w:rPr>
          <w:b/>
        </w:rPr>
        <w:t xml:space="preserve">13.1 </w:t>
      </w:r>
      <w:r>
        <w:rPr/>
        <w:t>No caso de eventuais divergências entre os Partícipes, as questões devem ser submetidas à Câmara de Mediação e de Conciliação da Administração Pública Federal em atenção Lei nº 13.140/2015 e ao Decreto nº11.174/2022 e, não havendo conciliação, fica eleito o foro da justiça federal, subseção Judiciária da cidade de Santarém no Estado do Pará, para dirimir possíveis controvérsias e litígios que possam surgir durante a vigência do Acordo de Cooperação Técnica, excluindo qualquer outro foro, por mais privilegiado que seja.</w:t>
      </w:r>
    </w:p>
    <w:p>
      <w:pPr>
        <w:pStyle w:val="BodyText"/>
        <w:spacing w:before="240" w:after="0"/>
        <w:ind w:left="142" w:right="74" w:hanging="0"/>
        <w:jc w:val="both"/>
        <w:rPr>
          <w:lang w:val="pt-BR"/>
        </w:rPr>
      </w:pPr>
      <w:r>
        <w:rPr>
          <w:lang w:val="pt-BR"/>
        </w:rPr>
        <w:t>E, por estarem de acordo, os Partícipes, por meio de seus representantes legais, assinam o presente instrumento, preferencialmente de forma eletrônica, por meio de plataforma por elas escolhida, reconhecendo a veracidade, autenticidade, integridade, validade e eficácia deste instrumento e seus termos, incluindo seus anexos, nos termos do art. 219 do Código Civil, em formato eletrônico e/ou assinado pelos Partícipes por meio de certificados eletrônicos, ainda que sejam certificados eletrônicos não emitidos pela ICP-Brasil, nos termos do art. 10, § 2º, da Medida Provisória nº 2.200-2, de 24 de agosto de 2001 (“MP nº 2.200-2”).</w:t>
      </w:r>
    </w:p>
    <w:p>
      <w:pPr>
        <w:pStyle w:val="BodyText"/>
        <w:rPr/>
      </w:pPr>
      <w:r>
        <w:rPr/>
      </w:r>
    </w:p>
    <w:p>
      <w:pPr>
        <w:pStyle w:val="BodyText"/>
        <w:tabs>
          <w:tab w:val="clear" w:pos="720"/>
          <w:tab w:val="left" w:pos="7213" w:leader="none"/>
          <w:tab w:val="left" w:pos="8467" w:leader="none"/>
        </w:tabs>
        <w:ind w:left="4395" w:hanging="0"/>
        <w:jc w:val="right"/>
        <w:rPr/>
      </w:pPr>
      <w:r>
        <w:rPr/>
        <w:t>Santarém</w:t>
      </w:r>
      <w:r>
        <w:rPr>
          <w:spacing w:val="-1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Pará,____de_________</w:t>
      </w:r>
      <w:r>
        <w:rPr>
          <w:rFonts w:ascii="Times New Roman" w:hAnsi="Times New Roman"/>
          <w:u w:val="single"/>
        </w:rPr>
        <w:tab/>
      </w:r>
      <w:r>
        <w:rPr/>
        <w:t>de</w:t>
      </w:r>
      <w:r>
        <w:rPr>
          <w:spacing w:val="-2"/>
        </w:rPr>
        <w:t xml:space="preserve"> </w:t>
      </w:r>
      <w:r>
        <w:rPr/>
        <w:t>202__.</w:t>
      </w:r>
    </w:p>
    <w:p>
      <w:pPr>
        <w:pStyle w:val="BodyText"/>
        <w:rPr>
          <w:sz w:val="26"/>
        </w:rPr>
      </w:pPr>
      <w:r>
        <w:rPr>
          <w:sz w:val="26"/>
        </w:rPr>
      </w:r>
    </w:p>
    <w:p>
      <w:pPr>
        <w:pStyle w:val="BodyText"/>
        <w:rPr>
          <w:sz w:val="26"/>
        </w:rPr>
      </w:pPr>
      <w:r>
        <w:rPr>
          <w:sz w:val="26"/>
        </w:rPr>
      </w:r>
    </w:p>
    <w:p>
      <w:pPr>
        <w:pStyle w:val="BodyText"/>
        <w:rPr>
          <w:sz w:val="26"/>
        </w:rPr>
      </w:pPr>
      <w:r>
        <w:rPr>
          <w:sz w:val="26"/>
        </w:rPr>
      </w:r>
    </w:p>
    <w:p>
      <w:pPr>
        <w:pStyle w:val="Heading1"/>
        <w:ind w:left="3016" w:right="3021" w:hanging="0"/>
        <w:jc w:val="center"/>
        <w:rPr/>
      </w:pPr>
      <w:r>
        <w:rPr/>
        <w:t>ALDENIZE RUELA XAVIER</w:t>
      </w:r>
    </w:p>
    <w:p>
      <w:pPr>
        <w:pStyle w:val="BodyText"/>
        <w:spacing w:before="1" w:after="0"/>
        <w:ind w:left="3686" w:right="3618" w:hanging="0"/>
        <w:jc w:val="center"/>
        <w:rPr/>
      </w:pPr>
      <w:r>
        <w:rPr/>
        <w:t>Reitora</w:t>
      </w:r>
      <w:r>
        <w:rPr>
          <w:spacing w:val="-3"/>
        </w:rPr>
        <w:t xml:space="preserve"> </w:t>
      </w:r>
      <w:r>
        <w:rPr/>
        <w:t>da</w:t>
      </w:r>
      <w:r>
        <w:rPr>
          <w:spacing w:val="-5"/>
        </w:rPr>
        <w:t xml:space="preserve"> </w:t>
      </w:r>
      <w:r>
        <w:rPr/>
        <w:t>UFOPA</w: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8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0" distT="0" distB="0" distL="0" distR="0" simplePos="0" locked="0" layoutInCell="0" allowOverlap="1" relativeHeight="23" wp14:anchorId="2AA324A6">
                <wp:simplePos x="0" y="0"/>
                <wp:positionH relativeFrom="page">
                  <wp:posOffset>3710940</wp:posOffset>
                </wp:positionH>
                <wp:positionV relativeFrom="paragraph">
                  <wp:posOffset>213995</wp:posOffset>
                </wp:positionV>
                <wp:extent cx="590550" cy="402590"/>
                <wp:effectExtent l="0" t="0" r="0" b="0"/>
                <wp:wrapTopAndBottom/>
                <wp:docPr id="1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00" cy="4024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341" w:before="5" w:after="0"/>
                              <w:ind w:left="2" w:right="-15" w:hanging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(NOME)</w:t>
                            </w:r>
                          </w:p>
                          <w:p>
                            <w:pPr>
                              <w:pStyle w:val="BodyText"/>
                              <w:spacing w:lineRule="exact" w:line="288"/>
                              <w:ind w:left="40" w:hanging="0"/>
                              <w:rPr/>
                            </w:pPr>
                            <w:r>
                              <w:rPr/>
                              <w:t>(CARGO)</w:t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path="m0,0l-2147483645,0l-2147483645,-2147483646l0,-2147483646xe" fillcolor="yellow" stroked="f" o:allowincell="f" style="position:absolute;margin-left:292.2pt;margin-top:16.85pt;width:46.45pt;height:31.65pt;mso-wrap-style:square;v-text-anchor:top;mso-position-horizontal-relative:page" wp14:anchorId="2AA324A6">
                <v:fill o:detectmouseclick="t" type="solid" color2="blu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lineRule="exact" w:line="341" w:before="5" w:after="0"/>
                        <w:ind w:left="2" w:right="-15" w:hanging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(NOME)</w:t>
                      </w:r>
                    </w:p>
                    <w:p>
                      <w:pPr>
                        <w:pStyle w:val="BodyText"/>
                        <w:spacing w:lineRule="exact" w:line="288"/>
                        <w:ind w:left="40" w:hanging="0"/>
                        <w:rPr/>
                      </w:pPr>
                      <w:r>
                        <w:rPr/>
                        <w:t>(CARGO)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Como alternativa à assinatura eletrônica deste instrumento, o mesmo poderá ser assinado forma física, em</w:t>
      </w:r>
      <w:r>
        <w:rPr>
          <w:rFonts w:cs="Calibri" w:cstheme="minorHAnsi"/>
          <w:sz w:val="24"/>
          <w:szCs w:val="24"/>
        </w:rPr>
        <w:t xml:space="preserve"> 03 (três) vias de igual teor e forma, para um só efeito legal, na presença de 02 (duas) testemunhas abaixo nominadas</w:t>
      </w:r>
      <w:r>
        <w:rPr>
          <w:rFonts w:cs="Calibri" w:cstheme="minorHAnsi"/>
          <w:color w:val="000000"/>
          <w:sz w:val="24"/>
          <w:szCs w:val="24"/>
        </w:rPr>
        <w:t>.</w:t>
      </w:r>
    </w:p>
    <w:tbl>
      <w:tblPr>
        <w:tblStyle w:val="TabeladeGradeClara"/>
        <w:tblW w:w="920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601"/>
        <w:gridCol w:w="4600"/>
      </w:tblGrid>
      <w:tr>
        <w:trPr/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pBdr>
                <w:bottom w:val="single" w:sz="12" w:space="1" w:color="000000"/>
              </w:pBdr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iCs/>
                <w:color w:val="000000"/>
                <w:sz w:val="24"/>
                <w:highlight w:val="lightGray"/>
              </w:rPr>
            </w:pPr>
            <w:r>
              <w:rPr>
                <w:rFonts w:cs="Calibri" w:cstheme="minorHAnsi"/>
                <w:bCs/>
                <w:iCs/>
                <w:color w:val="000000"/>
                <w:kern w:val="0"/>
                <w:sz w:val="24"/>
                <w:szCs w:val="24"/>
                <w:highlight w:val="lightGray"/>
                <w:lang w:eastAsia="zh-CN" w:bidi="hi-IN"/>
              </w:rPr>
            </w:r>
          </w:p>
          <w:p>
            <w:pPr>
              <w:pStyle w:val="Normal"/>
              <w:widowControl/>
              <w:pBdr>
                <w:bottom w:val="single" w:sz="12" w:space="1" w:color="000000"/>
              </w:pBdr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iCs/>
                <w:color w:val="000000"/>
                <w:sz w:val="24"/>
                <w:highlight w:val="lightGray"/>
              </w:rPr>
            </w:pPr>
            <w:r>
              <w:rPr>
                <w:rFonts w:cs="Calibri" w:cstheme="minorHAnsi"/>
                <w:bCs/>
                <w:iCs/>
                <w:color w:val="000000"/>
                <w:kern w:val="0"/>
                <w:sz w:val="24"/>
                <w:szCs w:val="24"/>
                <w:highlight w:val="lightGray"/>
                <w:lang w:eastAsia="zh-CN" w:bidi="hi-IN"/>
              </w:rPr>
            </w:r>
          </w:p>
          <w:p>
            <w:pPr>
              <w:pStyle w:val="Normal"/>
              <w:widowControl/>
              <w:pBdr>
                <w:bottom w:val="single" w:sz="12" w:space="1" w:color="000000"/>
              </w:pBdr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iCs/>
                <w:color w:val="000000"/>
                <w:sz w:val="24"/>
                <w:highlight w:val="lightGray"/>
              </w:rPr>
            </w:pPr>
            <w:r>
              <w:rPr>
                <w:rFonts w:cs="Calibri" w:cstheme="minorHAnsi"/>
                <w:bCs/>
                <w:iCs/>
                <w:color w:val="000000"/>
                <w:kern w:val="0"/>
                <w:sz w:val="24"/>
                <w:szCs w:val="24"/>
                <w:highlight w:val="lightGray"/>
                <w:lang w:eastAsia="zh-CN" w:bidi="hi-IN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iCs/>
                <w:color w:val="000000"/>
                <w:sz w:val="24"/>
              </w:rPr>
            </w:pPr>
            <w:r>
              <w:rPr>
                <w:rFonts w:cs="Calibri" w:cstheme="minorHAnsi"/>
                <w:bCs/>
                <w:iCs/>
                <w:color w:val="000000"/>
                <w:kern w:val="0"/>
                <w:sz w:val="24"/>
                <w:szCs w:val="24"/>
                <w:lang w:eastAsia="zh-CN" w:bidi="hi-IN"/>
              </w:rPr>
              <w:t>Testemunha 1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iCs/>
                <w:color w:val="000000"/>
                <w:sz w:val="24"/>
              </w:rPr>
            </w:pPr>
            <w:r>
              <w:rPr>
                <w:rFonts w:cs="Calibri" w:cstheme="minorHAnsi"/>
                <w:bCs/>
                <w:iCs/>
                <w:color w:val="000000"/>
                <w:kern w:val="0"/>
                <w:sz w:val="24"/>
                <w:szCs w:val="24"/>
                <w:lang w:eastAsia="zh-CN" w:bidi="hi-IN"/>
              </w:rPr>
              <w:t>Nome: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iCs/>
                <w:color w:val="000000"/>
                <w:sz w:val="24"/>
                <w:highlight w:val="lightGray"/>
              </w:rPr>
            </w:pPr>
            <w:r>
              <w:rPr>
                <w:rFonts w:cs="Calibri" w:cstheme="minorHAnsi"/>
                <w:bCs/>
                <w:iCs/>
                <w:color w:val="000000"/>
                <w:kern w:val="0"/>
                <w:sz w:val="24"/>
                <w:szCs w:val="24"/>
                <w:lang w:eastAsia="zh-CN" w:bidi="hi-IN"/>
              </w:rPr>
              <w:t>CPF: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pBdr>
                <w:bottom w:val="single" w:sz="12" w:space="1" w:color="000000"/>
              </w:pBdr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iCs/>
                <w:color w:val="000000"/>
                <w:sz w:val="24"/>
                <w:highlight w:val="lightGray"/>
              </w:rPr>
            </w:pPr>
            <w:r>
              <w:rPr>
                <w:rFonts w:cs="Calibri" w:cstheme="minorHAnsi"/>
                <w:bCs/>
                <w:iCs/>
                <w:color w:val="000000"/>
                <w:kern w:val="0"/>
                <w:sz w:val="24"/>
                <w:szCs w:val="24"/>
                <w:highlight w:val="lightGray"/>
                <w:lang w:eastAsia="zh-CN" w:bidi="hi-IN"/>
              </w:rPr>
            </w:r>
          </w:p>
          <w:p>
            <w:pPr>
              <w:pStyle w:val="Normal"/>
              <w:widowControl/>
              <w:pBdr>
                <w:bottom w:val="single" w:sz="12" w:space="1" w:color="000000"/>
              </w:pBdr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iCs/>
                <w:color w:val="000000"/>
                <w:sz w:val="24"/>
                <w:highlight w:val="lightGray"/>
              </w:rPr>
            </w:pPr>
            <w:r>
              <w:rPr>
                <w:rFonts w:cs="Calibri" w:cstheme="minorHAnsi"/>
                <w:bCs/>
                <w:iCs/>
                <w:color w:val="000000"/>
                <w:kern w:val="0"/>
                <w:sz w:val="24"/>
                <w:szCs w:val="24"/>
                <w:highlight w:val="lightGray"/>
                <w:lang w:eastAsia="zh-CN" w:bidi="hi-IN"/>
              </w:rPr>
            </w:r>
          </w:p>
          <w:p>
            <w:pPr>
              <w:pStyle w:val="Normal"/>
              <w:widowControl/>
              <w:pBdr>
                <w:bottom w:val="single" w:sz="12" w:space="1" w:color="000000"/>
              </w:pBdr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iCs/>
                <w:color w:val="000000"/>
                <w:sz w:val="24"/>
                <w:highlight w:val="lightGray"/>
              </w:rPr>
            </w:pPr>
            <w:r>
              <w:rPr>
                <w:rFonts w:cs="Calibri" w:cstheme="minorHAnsi"/>
                <w:bCs/>
                <w:iCs/>
                <w:color w:val="000000"/>
                <w:kern w:val="0"/>
                <w:sz w:val="24"/>
                <w:szCs w:val="24"/>
                <w:highlight w:val="lightGray"/>
                <w:lang w:eastAsia="zh-CN" w:bidi="hi-IN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iCs/>
                <w:color w:val="000000"/>
                <w:sz w:val="24"/>
              </w:rPr>
            </w:pPr>
            <w:r>
              <w:rPr>
                <w:rFonts w:cs="Calibri" w:cstheme="minorHAnsi"/>
                <w:bCs/>
                <w:iCs/>
                <w:color w:val="000000"/>
                <w:kern w:val="0"/>
                <w:sz w:val="24"/>
                <w:szCs w:val="24"/>
                <w:lang w:eastAsia="zh-CN" w:bidi="hi-IN"/>
              </w:rPr>
              <w:t>Testemunha 2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iCs/>
                <w:color w:val="000000"/>
                <w:sz w:val="24"/>
              </w:rPr>
            </w:pPr>
            <w:r>
              <w:rPr>
                <w:rFonts w:cs="Calibri" w:cstheme="minorHAnsi"/>
                <w:bCs/>
                <w:iCs/>
                <w:color w:val="000000"/>
                <w:kern w:val="0"/>
                <w:sz w:val="24"/>
                <w:szCs w:val="24"/>
                <w:lang w:eastAsia="zh-CN" w:bidi="hi-IN"/>
              </w:rPr>
              <w:t>Nome: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iCs/>
                <w:color w:val="000000"/>
                <w:sz w:val="24"/>
                <w:highlight w:val="lightGray"/>
              </w:rPr>
            </w:pPr>
            <w:r>
              <w:rPr>
                <w:rFonts w:cs="Calibri" w:cstheme="minorHAnsi"/>
                <w:bCs/>
                <w:iCs/>
                <w:color w:val="000000"/>
                <w:kern w:val="0"/>
                <w:sz w:val="24"/>
                <w:szCs w:val="24"/>
                <w:lang w:eastAsia="zh-CN" w:bidi="hi-IN"/>
              </w:rPr>
              <w:t>CPF:</w:t>
            </w:r>
          </w:p>
        </w:tc>
      </w:tr>
    </w:tbl>
    <w:p>
      <w:pPr>
        <w:pStyle w:val="BodyText"/>
        <w:spacing w:before="11" w:after="0"/>
        <w:rPr>
          <w:sz w:val="2"/>
          <w:szCs w:val="2"/>
        </w:rPr>
      </w:pPr>
      <w:r>
        <w:rPr>
          <w:sz w:val="2"/>
          <w:szCs w:val="2"/>
        </w:rPr>
      </w:r>
    </w:p>
    <w:sectPr>
      <w:headerReference w:type="default" r:id="rId2"/>
      <w:type w:val="nextPage"/>
      <w:pgSz w:w="11906" w:h="16838"/>
      <w:pgMar w:left="1429" w:right="851" w:gutter="0" w:header="437" w:top="2552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Carlito">
    <w:altName w:val="Calibri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12"/>
      <w:rPr>
        <w:sz w:val="20"/>
      </w:rPr>
    </w:pPr>
    <w:r>
      <w:rPr>
        <w:sz w:val="20"/>
      </w:rPr>
    </w:r>
  </w:p>
  <w:p>
    <w:pPr>
      <w:pStyle w:val="BodyText"/>
      <w:spacing w:lineRule="auto" w:line="12"/>
      <w:rPr>
        <w:sz w:val="20"/>
      </w:rPr>
    </w:pPr>
    <w:r>
      <w:rPr>
        <w:sz w:val="20"/>
      </w:rPr>
    </w:r>
  </w:p>
  <w:p>
    <w:pPr>
      <w:pStyle w:val="BodyText"/>
      <w:spacing w:lineRule="auto" w:line="12"/>
      <w:rPr>
        <w:sz w:val="20"/>
      </w:rPr>
    </w:pPr>
    <w:r>
      <w:rPr>
        <w:sz w:val="20"/>
      </w:rPr>
    </w:r>
  </w:p>
  <w:p>
    <w:pPr>
      <w:pStyle w:val="BodyText"/>
      <w:spacing w:lineRule="auto" w:line="12"/>
      <w:rPr>
        <w:sz w:val="20"/>
      </w:rPr>
    </w:pPr>
    <w:r>
      <w:rPr>
        <w:sz w:val="20"/>
      </w:rPr>
    </w:r>
  </w:p>
  <w:p>
    <w:pPr>
      <w:pStyle w:val="BodyText"/>
      <w:spacing w:lineRule="auto" w:line="12"/>
      <w:rPr>
        <w:sz w:val="20"/>
      </w:rPr>
    </w:pPr>
    <w:r>
      <w:rPr>
        <w:sz w:val="20"/>
      </w:rPr>
    </w:r>
  </w:p>
  <w:p>
    <w:pPr>
      <w:pStyle w:val="BodyText"/>
      <w:spacing w:lineRule="auto" w:line="12"/>
      <w:rPr>
        <w:sz w:val="20"/>
      </w:rPr>
    </w:pPr>
    <w:r>
      <w:rPr>
        <w:sz w:val="20"/>
      </w:rPr>
    </w:r>
  </w:p>
  <w:p>
    <w:pPr>
      <w:pStyle w:val="BodyText"/>
      <w:spacing w:lineRule="auto" w:line="12"/>
      <w:rPr>
        <w:sz w:val="20"/>
      </w:rPr>
    </w:pPr>
    <w:r>
      <w:rPr>
        <w:sz w:val="20"/>
      </w:rPr>
    </w:r>
  </w:p>
  <w:p>
    <w:pPr>
      <w:pStyle w:val="BodyText"/>
      <w:spacing w:lineRule="auto" w:line="12"/>
      <w:rPr>
        <w:sz w:val="20"/>
      </w:rPr>
    </w:pPr>
    <w:r>
      <w:rPr>
        <w:sz w:val="20"/>
      </w:rPr>
    </w:r>
  </w:p>
  <w:p>
    <w:pPr>
      <w:pStyle w:val="BodyText"/>
      <w:spacing w:lineRule="auto" w:line="12"/>
      <w:rPr>
        <w:sz w:val="20"/>
      </w:rPr>
    </w:pPr>
    <w:r>
      <w:rPr>
        <w:sz w:val="20"/>
      </w:rPr>
    </w:r>
  </w:p>
  <w:p>
    <w:pPr>
      <w:pStyle w:val="BodyText"/>
      <w:spacing w:lineRule="auto" w:line="12"/>
      <w:rPr>
        <w:sz w:val="20"/>
      </w:rPr>
    </w:pPr>
    <w:r>
      <w:rPr>
        <w:sz w:val="20"/>
      </w:rPr>
    </w:r>
  </w:p>
  <w:p>
    <w:pPr>
      <w:pStyle w:val="BodyText"/>
      <w:spacing w:lineRule="auto" w:line="12"/>
      <w:rPr>
        <w:sz w:val="20"/>
      </w:rPr>
    </w:pPr>
    <w:r>
      <w:rPr>
        <w:sz w:val="20"/>
      </w:rPr>
    </w:r>
  </w:p>
  <w:p>
    <w:pPr>
      <w:pStyle w:val="BodyText"/>
      <w:spacing w:lineRule="auto" w:line="12"/>
      <w:rPr>
        <w:sz w:val="20"/>
      </w:rPr>
    </w:pPr>
    <w:r>
      <w:rPr>
        <w:sz w:val="20"/>
      </w:rPr>
    </w:r>
  </w:p>
  <w:p>
    <w:pPr>
      <w:pStyle w:val="BodyText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2023110</wp:posOffset>
          </wp:positionH>
          <wp:positionV relativeFrom="page">
            <wp:posOffset>278765</wp:posOffset>
          </wp:positionV>
          <wp:extent cx="811530" cy="843280"/>
          <wp:effectExtent l="0" t="0" r="0" b="0"/>
          <wp:wrapNone/>
          <wp:docPr id="2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843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9" wp14:anchorId="18B2A85E">
              <wp:simplePos x="0" y="0"/>
              <wp:positionH relativeFrom="page">
                <wp:posOffset>5071110</wp:posOffset>
              </wp:positionH>
              <wp:positionV relativeFrom="page">
                <wp:posOffset>490855</wp:posOffset>
              </wp:positionV>
              <wp:extent cx="1005840" cy="194310"/>
              <wp:effectExtent l="0" t="0" r="0" b="0"/>
              <wp:wrapNone/>
              <wp:docPr id="3" name="Text 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BodyText"/>
                            <w:spacing w:before="10" w:after="0"/>
                            <w:ind w:left="20" w:hanging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cs="Arial" w:ascii="Arial" w:hAnsi="Arial"/>
                              <w:shd w:fill="FFFF00" w:val="clear"/>
                            </w:rPr>
                            <w:t>LOGOMARCA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path="m0,0l-2147483645,0l-2147483645,-2147483646l0,-2147483646xe" stroked="f" o:allowincell="f" style="position:absolute;margin-left:399.3pt;margin-top:38.65pt;width:79.15pt;height:15.25pt;mso-wrap-style:square;v-text-anchor:top;mso-position-horizontal-relative:page;mso-position-vertical-relative:page" wp14:anchorId="18B2A85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BodyText"/>
                      <w:spacing w:before="10" w:after="0"/>
                      <w:ind w:left="20" w:hanging="0"/>
                      <w:rPr>
                        <w:rFonts w:ascii="Arial" w:hAnsi="Arial" w:cs="Arial"/>
                      </w:rPr>
                    </w:pPr>
                    <w:r>
                      <w:rPr>
                        <w:rFonts w:cs="Arial" w:ascii="Arial" w:hAnsi="Arial"/>
                        <w:shd w:fill="FFFF00" w:val="clear"/>
                      </w:rPr>
                      <w:t>LOGOMARCA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5" wp14:anchorId="18F1DB38">
              <wp:simplePos x="0" y="0"/>
              <wp:positionH relativeFrom="page">
                <wp:posOffset>5354320</wp:posOffset>
              </wp:positionH>
              <wp:positionV relativeFrom="page">
                <wp:posOffset>840740</wp:posOffset>
              </wp:positionV>
              <wp:extent cx="440690" cy="173355"/>
              <wp:effectExtent l="0" t="0" r="0" b="0"/>
              <wp:wrapNone/>
              <wp:docPr id="4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0640" cy="173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1" w:after="0"/>
                            <w:ind w:left="20" w:hanging="0"/>
                            <w:rPr>
                              <w:rFonts w:ascii="Arial" w:hAnsi="Arial" w:cs="Arial"/>
                              <w:b/>
                              <w:sz w:val="21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sz w:val="21"/>
                              <w:shd w:fill="FFFF00" w:val="clear"/>
                            </w:rPr>
                            <w:t>NOME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o:allowincell="f" style="position:absolute;margin-left:421.6pt;margin-top:66.2pt;width:34.65pt;height:13.6pt;mso-wrap-style:square;v-text-anchor:top;mso-position-horizontal-relative:page;mso-position-vertical-relative:page" wp14:anchorId="18F1DB38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1" w:after="0"/>
                      <w:ind w:left="20" w:hanging="0"/>
                      <w:rPr>
                        <w:rFonts w:ascii="Arial" w:hAnsi="Arial" w:cs="Arial"/>
                        <w:b/>
                        <w:sz w:val="21"/>
                      </w:rPr>
                    </w:pPr>
                    <w:r>
                      <w:rPr>
                        <w:rFonts w:cs="Arial" w:ascii="Arial" w:hAnsi="Arial"/>
                        <w:b/>
                        <w:sz w:val="21"/>
                        <w:shd w:fill="FFFF00" w:val="clear"/>
                      </w:rPr>
                      <w:t>NOME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1" wp14:anchorId="1173A83F">
              <wp:simplePos x="0" y="0"/>
              <wp:positionH relativeFrom="page">
                <wp:posOffset>538480</wp:posOffset>
              </wp:positionH>
              <wp:positionV relativeFrom="page">
                <wp:posOffset>1122680</wp:posOffset>
              </wp:positionV>
              <wp:extent cx="3509645" cy="327025"/>
              <wp:effectExtent l="0" t="0" r="0" b="0"/>
              <wp:wrapNone/>
              <wp:docPr id="5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9640" cy="326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1" w:after="0"/>
                            <w:ind w:left="1276" w:right="842" w:hanging="0"/>
                            <w:jc w:val="center"/>
                            <w:rPr>
                              <w:rFonts w:ascii="Arial" w:hAnsi="Arial" w:cs="Arial"/>
                              <w:b/>
                              <w:sz w:val="21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sz w:val="21"/>
                            </w:rPr>
                            <w:t>UNIVERSIDADE</w:t>
                          </w:r>
                          <w:r>
                            <w:rPr>
                              <w:rFonts w:cs="Arial" w:ascii="Arial" w:hAnsi="Arial"/>
                              <w:b/>
                              <w:spacing w:val="-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cs="Arial" w:ascii="Arial" w:hAnsi="Arial"/>
                              <w:b/>
                              <w:sz w:val="21"/>
                            </w:rPr>
                            <w:t>FEDERAL</w:t>
                          </w:r>
                          <w:r>
                            <w:rPr>
                              <w:rFonts w:cs="Arial" w:ascii="Arial" w:hAnsi="Arial"/>
                              <w:b/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cs="Arial" w:ascii="Arial" w:hAnsi="Arial"/>
                              <w:b/>
                              <w:sz w:val="21"/>
                            </w:rPr>
                            <w:t>DO</w:t>
                          </w:r>
                          <w:r>
                            <w:rPr>
                              <w:rFonts w:cs="Arial" w:ascii="Arial" w:hAnsi="Arial"/>
                              <w:b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cs="Arial" w:ascii="Arial" w:hAnsi="Arial"/>
                              <w:b/>
                              <w:sz w:val="21"/>
                            </w:rPr>
                            <w:t>OESTE</w:t>
                          </w:r>
                          <w:r>
                            <w:rPr>
                              <w:rFonts w:cs="Arial" w:ascii="Arial" w:hAnsi="Arial"/>
                              <w:b/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cs="Arial" w:ascii="Arial" w:hAnsi="Arial"/>
                              <w:b/>
                              <w:sz w:val="21"/>
                            </w:rPr>
                            <w:t xml:space="preserve">DO </w:t>
                          </w:r>
                          <w:r>
                            <w:rPr>
                              <w:rFonts w:cs="Arial" w:ascii="Arial" w:hAnsi="Arial"/>
                              <w:b/>
                              <w:spacing w:val="-4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cs="Arial" w:ascii="Arial" w:hAnsi="Arial"/>
                              <w:b/>
                              <w:sz w:val="21"/>
                            </w:rPr>
                            <w:t>PARÁ – UFOPA</w:t>
                          </w:r>
                        </w:p>
                        <w:p>
                          <w:pPr>
                            <w:pStyle w:val="Contedodoquadro"/>
                            <w:spacing w:before="11" w:after="0"/>
                            <w:ind w:left="1276" w:right="842" w:hanging="0"/>
                            <w:jc w:val="center"/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</w:r>
                        </w:p>
                        <w:p>
                          <w:pPr>
                            <w:pStyle w:val="Contedodoquadro"/>
                            <w:spacing w:before="11" w:after="0"/>
                            <w:ind w:left="1276" w:right="842" w:hanging="0"/>
                            <w:jc w:val="center"/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42.4pt;margin-top:88.4pt;width:276.3pt;height:25.7pt;mso-wrap-style:square;v-text-anchor:top;mso-position-horizontal-relative:page;mso-position-vertical-relative:page" wp14:anchorId="1173A83F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1" w:after="0"/>
                      <w:ind w:left="1276" w:right="842" w:hanging="0"/>
                      <w:jc w:val="center"/>
                      <w:rPr>
                        <w:rFonts w:ascii="Arial" w:hAnsi="Arial" w:cs="Arial"/>
                        <w:b/>
                        <w:sz w:val="21"/>
                      </w:rPr>
                    </w:pPr>
                    <w:r>
                      <w:rPr>
                        <w:rFonts w:cs="Arial" w:ascii="Arial" w:hAnsi="Arial"/>
                        <w:b/>
                        <w:sz w:val="21"/>
                      </w:rPr>
                      <w:t>UNIVERSIDADE</w:t>
                    </w:r>
                    <w:r>
                      <w:rPr>
                        <w:rFonts w:cs="Arial" w:ascii="Arial" w:hAnsi="Arial"/>
                        <w:b/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rFonts w:cs="Arial" w:ascii="Arial" w:hAnsi="Arial"/>
                        <w:b/>
                        <w:sz w:val="21"/>
                      </w:rPr>
                      <w:t>FEDERAL</w:t>
                    </w:r>
                    <w:r>
                      <w:rPr>
                        <w:rFonts w:cs="Arial"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cs="Arial" w:ascii="Arial" w:hAnsi="Arial"/>
                        <w:b/>
                        <w:sz w:val="21"/>
                      </w:rPr>
                      <w:t>DO</w:t>
                    </w:r>
                    <w:r>
                      <w:rPr>
                        <w:rFonts w:cs="Arial" w:ascii="Arial" w:hAnsi="Arial"/>
                        <w:b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rFonts w:cs="Arial" w:ascii="Arial" w:hAnsi="Arial"/>
                        <w:b/>
                        <w:sz w:val="21"/>
                      </w:rPr>
                      <w:t>OESTE</w:t>
                    </w:r>
                    <w:r>
                      <w:rPr>
                        <w:rFonts w:cs="Arial"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cs="Arial" w:ascii="Arial" w:hAnsi="Arial"/>
                        <w:b/>
                        <w:sz w:val="21"/>
                      </w:rPr>
                      <w:t xml:space="preserve">DO </w:t>
                    </w:r>
                    <w:r>
                      <w:rPr>
                        <w:rFonts w:cs="Arial" w:ascii="Arial" w:hAnsi="Arial"/>
                        <w:b/>
                        <w:spacing w:val="-49"/>
                        <w:sz w:val="21"/>
                      </w:rPr>
                      <w:t xml:space="preserve"> </w:t>
                    </w:r>
                    <w:r>
                      <w:rPr>
                        <w:rFonts w:cs="Arial" w:ascii="Arial" w:hAnsi="Arial"/>
                        <w:b/>
                        <w:sz w:val="21"/>
                      </w:rPr>
                      <w:t>PARÁ – UFOPA</w:t>
                    </w:r>
                  </w:p>
                  <w:p>
                    <w:pPr>
                      <w:pStyle w:val="Contedodoquadro"/>
                      <w:spacing w:before="11" w:after="0"/>
                      <w:ind w:left="1276" w:right="842" w:hanging="0"/>
                      <w:jc w:val="center"/>
                      <w:rPr>
                        <w:rFonts w:ascii="Times New Roman" w:hAnsi="Times New Roman"/>
                        <w:b/>
                        <w:sz w:val="21"/>
                      </w:rPr>
                    </w:pPr>
                    <w:r>
                      <w:rPr>
                        <w:rFonts w:ascii="Times New Roman" w:hAnsi="Times New Roman"/>
                        <w:b/>
                        <w:sz w:val="21"/>
                      </w:rPr>
                    </w:r>
                  </w:p>
                  <w:p>
                    <w:pPr>
                      <w:pStyle w:val="Contedodoquadro"/>
                      <w:spacing w:before="11" w:after="0"/>
                      <w:ind w:left="1276" w:right="842" w:hanging="0"/>
                      <w:jc w:val="center"/>
                      <w:rPr>
                        <w:rFonts w:ascii="Times New Roman" w:hAnsi="Times New Roman"/>
                        <w:b/>
                        <w:sz w:val="21"/>
                      </w:rPr>
                    </w:pPr>
                    <w:r>
                      <w:rPr>
                        <w:rFonts w:ascii="Times New Roman" w:hAnsi="Times New Roman"/>
                        <w:b/>
                        <w:sz w:val="21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0"/>
      <w:numFmt w:val="decimal"/>
      <w:lvlText w:val="%1"/>
      <w:lvlJc w:val="left"/>
      <w:pPr>
        <w:tabs>
          <w:tab w:val="num" w:pos="0"/>
        </w:tabs>
        <w:ind w:left="104" w:hanging="494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" w:hanging="494"/>
      </w:pPr>
      <w:rPr>
        <w:sz w:val="24"/>
        <w:spacing w:val="-2"/>
        <w:b/>
        <w:szCs w:val="24"/>
        <w:bCs/>
        <w:w w:val="100"/>
        <w:rFonts w:ascii="Calibri" w:hAnsi="Calibri" w:eastAsia="Calibri" w:cs="Calibri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65" w:hanging="494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97" w:hanging="494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30" w:hanging="494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62" w:hanging="494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95" w:hanging="494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27" w:hanging="494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60" w:hanging="494"/>
      </w:pPr>
      <w:rPr>
        <w:rFonts w:ascii="Symbol" w:hAnsi="Symbol" w:cs="Symbol" w:hint="default"/>
        <w:lang w:val="pt-PT" w:eastAsia="en-US" w:bidi="ar-SA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paragraph" w:styleId="Heading1">
    <w:name w:val="Heading 1"/>
    <w:basedOn w:val="Normal"/>
    <w:uiPriority w:val="9"/>
    <w:qFormat/>
    <w:pPr>
      <w:ind w:left="2" w:right="-15" w:hanging="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lineRule="exact" w:line="292"/>
      <w:ind w:left="104" w:hanging="0"/>
      <w:outlineLvl w:val="1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c6724f"/>
    <w:rPr>
      <w:rFonts w:ascii="Calibri" w:hAnsi="Calibri" w:eastAsia="Calibri" w:cs="Calibri"/>
      <w:lang w:val="pt-PT"/>
    </w:rPr>
  </w:style>
  <w:style w:type="character" w:styleId="RodapChar" w:customStyle="1">
    <w:name w:val="Rodapé Char"/>
    <w:basedOn w:val="DefaultParagraphFont"/>
    <w:uiPriority w:val="99"/>
    <w:qFormat/>
    <w:rsid w:val="00c6724f"/>
    <w:rPr>
      <w:rFonts w:ascii="Calibri" w:hAnsi="Calibri" w:eastAsia="Calibri" w:cs="Calibri"/>
      <w:lang w:val="pt-PT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Carlito" w:hAnsi="Carlito" w:eastAsia="WenQuanYi Micro Hei" w:cs="Noto Sans Devanagari"/>
      <w:sz w:val="28"/>
      <w:szCs w:val="28"/>
    </w:rPr>
  </w:style>
  <w:style w:type="paragraph" w:styleId="BodyText">
    <w:name w:val="Body Text"/>
    <w:basedOn w:val="Normal"/>
    <w:uiPriority w:val="1"/>
    <w:qFormat/>
    <w:pPr/>
    <w:rPr>
      <w:sz w:val="24"/>
      <w:szCs w:val="24"/>
    </w:rPr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1"/>
    <w:qFormat/>
    <w:pPr>
      <w:ind w:left="104" w:right="121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c6724f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RodapChar"/>
    <w:uiPriority w:val="99"/>
    <w:unhideWhenUsed/>
    <w:rsid w:val="00c6724f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Clara">
    <w:name w:val="Grid Table Light"/>
    <w:basedOn w:val="Tabelanormal"/>
    <w:uiPriority w:val="40"/>
    <w:rsid w:val="00511fc4"/>
    <w:rPr>
      <w:lang w:val="pt-BR" w:eastAsia="zh-CN" w:bidi="hi-IN"/>
      <w:sz w:val="20"/>
      <w:szCs w:val="24"/>
    </w:r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Collabora_Office/23.05.2.2$Linux_X86_64 LibreOffice_project/22110b2036e37e868c9d06310588d90bbee63d69</Application>
  <AppVersion>15.0000</AppVersion>
  <Pages>3</Pages>
  <Words>1104</Words>
  <Characters>6109</Characters>
  <CharactersWithSpaces>7175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2023-08-20T14:00:00Z</dcterms:created>
  <dc:creator>Suporte</dc:creator>
  <dc:description/>
  <dc:language>pt-BR</dc:language>
  <cp:lastModifiedBy>Pétia Oliveira</cp:lastModifiedBy>
  <dcterms:modified xsi:type="dcterms:W3CDTF">2023-08-20T14:24:00Z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2021-03-15T00:00:00Z</vt:filetime>
  </property>
</Properties>
</file>