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838805" cy="880745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805" cy="880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UNIVERSIDADE FEDERAL DO OESTE DO PARÁ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INSTITUTO DE CIÊNCIA E TECNOLOGIA DAS ÁGUAS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PROGRAMA DE PÓS-GRADUAÇÃO EM BIODIVERSIDADE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EDITAL DE APOIO AO DESENVOLVIMENTO ACADÊMICO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ANEXO III – DECLARAÇÃO DE RESPONSABILIDADE DE EXECUÇÃO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Santarém,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À Pró-reitoria de Pesquisa, Pós-graduação e Inovação Tecnológica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À Coordenação do Programa de Pós-Graduação em Biodiversidade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Assunto: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Prestação de contas do(a) discente ___________________________, referente ao edital 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/2022 PPG-BEES/Ufopa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Prezado(a) Senhor(a),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Declaro para os devidos fins que o(a) discente ______________________________________, matrícula _____________, por mim orientado(a), utilizou recursos financeiros do Programa de Pós-Graduação em Biodiversidade da Ufopa, no valor de R$__________(______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reais), conforme regras estabelecidas pelo Edital 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/2022 PPG-BEES/Ufopa - Edital de Apoio ao Desenvolvimento Acadêmico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na execução de atividades acadêmicas obrigatórias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relacionadas ao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projeto de dissertação ap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rovado pelo colegiado do curso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                   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Nome e assinatura</w:t>
        <w:tab/>
        <w:tab/>
        <w:tab/>
        <w:tab/>
        <w:tab/>
        <w:t xml:space="preserve">       Nome e assinatura do discente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SIAPE do orientador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B83A3A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83A3A"/>
  </w:style>
  <w:style w:type="paragraph" w:styleId="Rodap">
    <w:name w:val="footer"/>
    <w:basedOn w:val="Normal"/>
    <w:link w:val="RodapChar"/>
    <w:uiPriority w:val="99"/>
    <w:unhideWhenUsed w:val="1"/>
    <w:rsid w:val="00B83A3A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83A3A"/>
  </w:style>
  <w:style w:type="paragraph" w:styleId="NormalWeb">
    <w:name w:val="Normal (Web)"/>
    <w:basedOn w:val="Normal"/>
    <w:uiPriority w:val="99"/>
    <w:unhideWhenUsed w:val="1"/>
    <w:rsid w:val="00B83A3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8MaraicVCYMQpyGmxFVYJmDqdA==">AMUW2mUm1w1N8OK4VWmQoTPGStIM79ppvXJzLoBSyul0fF5CxdthO0rKOr91HTUafi8y0uxnA7Hl+xR+CW1WXejqpZ8JhOl7W/hjKbnDXO4JGVTPEiL5iJ8=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2021-06-24T18:52:00Z</dcterms:created>
  <dc:creator>Reviewer</dc:creator>
</cp:coreProperties>
</file>