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AD" w:rsidRDefault="000556AD" w:rsidP="000556AD">
      <w:pPr>
        <w:jc w:val="center"/>
      </w:pPr>
      <w:r>
        <w:rPr>
          <w:noProof/>
        </w:rPr>
        <w:drawing>
          <wp:inline distT="114300" distB="114300" distL="114300" distR="114300" wp14:anchorId="0307DB51" wp14:editId="5F756587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6AD" w:rsidRDefault="000556AD" w:rsidP="000556AD">
      <w:pPr>
        <w:jc w:val="center"/>
      </w:pPr>
      <w:r>
        <w:t>UNIVERSIDADE FEDERAL DO OESTE DO PARÁ</w:t>
      </w:r>
    </w:p>
    <w:p w:rsidR="000556AD" w:rsidRDefault="000556AD" w:rsidP="000556AD">
      <w:pPr>
        <w:jc w:val="center"/>
      </w:pPr>
      <w:r>
        <w:t>PRÓ-REITORIA DA CULTURA, COMUNIDADE E EXTENSÃO</w:t>
      </w: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r w:rsidR="00032FFE"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</w:rPr>
        <w:t xml:space="preserve"> - TERMO DE COMPROMISSO DO BOLSISTA </w:t>
      </w:r>
    </w:p>
    <w:p w:rsidR="0075127D" w:rsidRDefault="0075127D" w:rsidP="0075127D">
      <w:pPr>
        <w:spacing w:after="200" w:line="276" w:lineRule="auto"/>
        <w:ind w:left="425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Obrigatório entregar após a aprovação do projeto, para fins de implementação da Bolsa.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XXXXXXX, estudante do curso de XXXXXXXX, do Instituto ou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XXXXXXXXXX, na Universidade Federal do Oeste do Pará – Ufopa, matrícula nº XXXXXXXXX portador (a) do RG nº XXXXXX e CPF nº XXXXXX, fui selecionado (a) como BOLSISTA, </w:t>
      </w:r>
      <w:r w:rsidR="001A7342">
        <w:rPr>
          <w:rFonts w:ascii="Arial" w:eastAsia="Arial" w:hAnsi="Arial" w:cs="Arial"/>
          <w:sz w:val="20"/>
          <w:szCs w:val="20"/>
        </w:rPr>
        <w:t xml:space="preserve">no Edital nº </w:t>
      </w:r>
      <w:r w:rsidR="001A7342">
        <w:rPr>
          <w:rFonts w:ascii="Arial" w:eastAsia="Arial" w:hAnsi="Arial" w:cs="Arial"/>
        </w:rPr>
        <w:t xml:space="preserve">006/2023_ Para a Biblioteca de Literatura Infanto-Juvenil </w:t>
      </w:r>
      <w:r w:rsidR="001A7342">
        <w:rPr>
          <w:rFonts w:ascii="Arial" w:hAnsi="Arial" w:cs="Arial"/>
          <w:b/>
          <w:bCs/>
          <w:color w:val="000000"/>
        </w:rPr>
        <w:t>“Bartolomeu Campos de Queirós</w:t>
      </w:r>
      <w:r w:rsidR="001A7342" w:rsidRPr="0006566D">
        <w:rPr>
          <w:rFonts w:ascii="Arial" w:hAnsi="Arial" w:cs="Arial"/>
          <w:color w:val="000000"/>
        </w:rPr>
        <w:t>”</w:t>
      </w:r>
      <w:r>
        <w:rPr>
          <w:rFonts w:ascii="Arial" w:eastAsia="Arial" w:hAnsi="Arial" w:cs="Arial"/>
          <w:sz w:val="20"/>
          <w:szCs w:val="20"/>
        </w:rPr>
        <w:t>, orientado pelo (a) Professor (a) XXXXXXXXXXXXXXXX.</w:t>
      </w:r>
    </w:p>
    <w:p w:rsidR="001A7342" w:rsidRDefault="001A7342" w:rsidP="0075127D">
      <w:pPr>
        <w:spacing w:after="200" w:line="276" w:lineRule="auto"/>
        <w:ind w:left="425"/>
        <w:rPr>
          <w:rFonts w:ascii="Arial" w:eastAsia="Arial" w:hAnsi="Arial" w:cs="Arial"/>
          <w:sz w:val="20"/>
          <w:szCs w:val="20"/>
        </w:rPr>
      </w:pPr>
    </w:p>
    <w:p w:rsidR="0075127D" w:rsidRDefault="0075127D" w:rsidP="0075127D">
      <w:pPr>
        <w:spacing w:after="20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COMPROMETO-ME a: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Estar regularmente matriculado em curso de graduação da Universidade Federal do Oeste do Pará – Ufopa durante toda a vigência do Plano de trabalho;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Não possuir, no período de vigência da bolsa, vínculo empregatício 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definidos pelas normativas institucionais.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Cumprir 20 (vinte) horas semanais na execução do plano de trabalho e executar adequadamente as atividades previstas;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Apresentar relatório final, aprovado pelo(a) orientador(a), contendo as atividades desenvolvidas, conforme procedimentos e prazos estabelecidos pela Procce;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Fazer referência à condição de bolsista nas publicações e trabalhos apresentados;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No caso de desistência da bolsa, apresentar ao orientador e à Procce o termo de desistência e o relatório das atividades realizadas;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Devolver à Ufopa as bolsas recebidas indevidamente, por meio de Guia de Recolhimento da União (GRU);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Entregar ao docente orientador até o 5º dia útil do mês subsequente às atividades registradas a folha de frequência mensal, para devida assinatura do(a) docente e arquivo.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Informar ao orientador e à Procce qualquer mudança em sua situação que enseje a perda dos requisitos para permanecer como bolsista.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Estar ciente de que, para casos de penalidades, além dos impedimentos, cancelamentos e suspensão previstos no edital, deve-se observar a Seção de Regime Disciplinar para o Corpo Discente previsto na Resolução nº 177/2017-Consepe/Ufopa e Resolução Consun nº 55/2014/Ufopa.</w:t>
      </w:r>
    </w:p>
    <w:p w:rsidR="0075127D" w:rsidRDefault="0075127D" w:rsidP="0075127D">
      <w:pPr>
        <w:spacing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5127D" w:rsidRDefault="0075127D" w:rsidP="0075127D">
      <w:pPr>
        <w:spacing w:after="200"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75127D" w:rsidRDefault="0075127D" w:rsidP="0075127D">
      <w:pPr>
        <w:spacing w:after="200" w:line="276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 TERMO DE COMPROMISSO tem vigência no período de 01/0</w:t>
      </w:r>
      <w:r w:rsidR="001A7342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/2023 a 31/0</w:t>
      </w:r>
      <w:r w:rsidR="001A734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/2024.</w:t>
      </w:r>
    </w:p>
    <w:p w:rsidR="0075127D" w:rsidRDefault="0075127D" w:rsidP="0075127D">
      <w:pPr>
        <w:spacing w:before="198"/>
        <w:ind w:left="217" w:right="201" w:hanging="75"/>
        <w:jc w:val="center"/>
        <w:rPr>
          <w:rFonts w:ascii="Arial" w:eastAsia="Arial" w:hAnsi="Arial" w:cs="Arial"/>
          <w:sz w:val="20"/>
          <w:szCs w:val="20"/>
        </w:rPr>
      </w:pPr>
    </w:p>
    <w:p w:rsidR="0075127D" w:rsidRDefault="0075127D" w:rsidP="0075127D">
      <w:pPr>
        <w:spacing w:after="200" w:line="276" w:lineRule="auto"/>
        <w:ind w:left="4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Santarém, _____ de _____ de 20</w:t>
      </w:r>
      <w:r w:rsidR="00BE7109">
        <w:rPr>
          <w:rFonts w:ascii="Arial" w:eastAsia="Arial" w:hAnsi="Arial" w:cs="Arial"/>
          <w:sz w:val="20"/>
          <w:szCs w:val="20"/>
        </w:rPr>
        <w:t>_____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</w:t>
      </w:r>
    </w:p>
    <w:p w:rsidR="00EF0415" w:rsidRDefault="00EF0415" w:rsidP="0075127D">
      <w:pPr>
        <w:spacing w:after="200" w:line="276" w:lineRule="auto"/>
        <w:ind w:left="425"/>
        <w:jc w:val="right"/>
        <w:rPr>
          <w:rFonts w:ascii="Arial" w:eastAsia="Arial" w:hAnsi="Arial" w:cs="Arial"/>
          <w:sz w:val="20"/>
          <w:szCs w:val="20"/>
        </w:rPr>
      </w:pP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</w:t>
      </w: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Bolsista</w:t>
      </w:r>
    </w:p>
    <w:p w:rsidR="00EF0415" w:rsidRDefault="00EF0415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</w:p>
    <w:p w:rsidR="00EF0415" w:rsidRDefault="00EF0415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</w:p>
    <w:p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FD23FB" w:rsidRDefault="0075127D" w:rsidP="0075127D">
      <w:pPr>
        <w:spacing w:line="276" w:lineRule="auto"/>
        <w:ind w:left="425"/>
        <w:jc w:val="center"/>
      </w:pPr>
      <w:r>
        <w:rPr>
          <w:rFonts w:ascii="Arial" w:eastAsia="Arial" w:hAnsi="Arial" w:cs="Arial"/>
          <w:sz w:val="20"/>
          <w:szCs w:val="20"/>
        </w:rPr>
        <w:t>Orientador(a) do Plano de trabalho 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sectPr w:rsidR="00FD23FB" w:rsidSect="0075127D">
      <w:pgSz w:w="11906" w:h="16838"/>
      <w:pgMar w:top="1417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D"/>
    <w:rsid w:val="00032FFE"/>
    <w:rsid w:val="000556AD"/>
    <w:rsid w:val="001A7342"/>
    <w:rsid w:val="00223643"/>
    <w:rsid w:val="00340710"/>
    <w:rsid w:val="0075127D"/>
    <w:rsid w:val="00B43337"/>
    <w:rsid w:val="00BE7109"/>
    <w:rsid w:val="00C564E8"/>
    <w:rsid w:val="00D65312"/>
    <w:rsid w:val="00E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B6AE"/>
  <w15:chartTrackingRefBased/>
  <w15:docId w15:val="{11047AF4-A64E-46C8-977A-924F8627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AD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dcterms:created xsi:type="dcterms:W3CDTF">2023-05-04T16:12:00Z</dcterms:created>
  <dcterms:modified xsi:type="dcterms:W3CDTF">2023-06-16T11:49:00Z</dcterms:modified>
</cp:coreProperties>
</file>