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 w:val="1"/>
          <w:bCs w:val="1"/>
          <w:u w:color="000000"/>
        </w:rPr>
      </w:pPr>
      <w:r>
        <w:rPr>
          <w:rFonts w:ascii="Calibri" w:hAnsi="Calibri"/>
          <w:u w:color="000000"/>
        </w:rPr>
        <mc:AlternateContent>
          <mc:Choice Requires="wpg">
            <w:drawing xmlns:a="http://schemas.openxmlformats.org/drawingml/2006/main">
              <wp:inline distT="0" distB="0" distL="0" distR="0">
                <wp:extent cx="594072" cy="6273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72" cy="627325"/>
                          <a:chOff x="0" y="-1"/>
                          <a:chExt cx="594071" cy="6273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594073" cy="627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594072" cy="62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.8pt;height:49.4pt;" coordorigin="0,-1" coordsize="594072,627324">
                <v:rect id="_x0000_s1027" style="position:absolute;left:0;top:-1;width:594072;height:627324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594072;height:627324;">
                  <v:imagedata r:id="rId4" o:title="image1.jpeg"/>
                </v:shape>
              </v:group>
            </w:pict>
          </mc:Fallback>
        </mc:AlternateConten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UNIVERSIDADE FEDERAL DO OESTE DO PAR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CENTRO DE FORMA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INTERDISCIPLINAR 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REDE INTEGRADA DE DESENVOLVIMENTO HUMANO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NATURE CONSERVANCY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EDITAL 01/2021 - RIDH/CFI - UFOPA</w:t>
      </w: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center" w:pos="4252"/>
          <w:tab w:val="right" w:pos="8504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92" w:line="240" w:lineRule="auto"/>
        <w:ind w:left="826" w:right="1270" w:firstLine="0"/>
        <w:jc w:val="center"/>
        <w:outlineLvl w:val="0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 xml:space="preserve">ANEXO 14 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 xml:space="preserve">–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PROGRAMA INOVATEC SOCIOBIO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92" w:line="240" w:lineRule="auto"/>
        <w:ind w:left="826" w:right="1270" w:firstLine="0"/>
        <w:jc w:val="center"/>
        <w:outlineLvl w:val="0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 xml:space="preserve"> PLANO E TRABALHO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826" w:right="1199" w:firstLine="0"/>
        <w:jc w:val="center"/>
        <w:rPr>
          <w:rFonts w:ascii="Calibri" w:cs="Calibri" w:hAnsi="Calibri" w:eastAsia="Calibri"/>
          <w:u w:color="000000"/>
        </w:rPr>
      </w:pPr>
      <w:r>
        <w:rPr>
          <w:rFonts w:ascii="Calibri" w:hAnsi="Calibri"/>
          <w:u w:color="000000"/>
          <w:rtl w:val="0"/>
          <w:lang w:val="pt-PT"/>
        </w:rPr>
        <w:t xml:space="preserve">(a ser enviado via </w:t>
      </w:r>
      <w:r>
        <w:rPr>
          <w:rFonts w:ascii="Calibri" w:hAnsi="Calibri"/>
          <w:u w:color="000000"/>
          <w:rtl w:val="0"/>
          <w:lang w:val="pt-PT"/>
        </w:rPr>
        <w:t xml:space="preserve">o email: </w:t>
      </w:r>
      <w:r>
        <w:rPr>
          <w:rFonts w:ascii="Calibri" w:hAnsi="Calibri"/>
          <w:u w:color="000000"/>
          <w:rtl w:val="0"/>
          <w:lang w:val="pt-PT"/>
        </w:rPr>
        <w:t>ridh@ufopa.edu.br</w:t>
      </w:r>
      <w:r>
        <w:rPr>
          <w:rFonts w:ascii="Calibri" w:hAnsi="Calibri"/>
          <w:u w:color="000000"/>
          <w:rtl w:val="0"/>
          <w:lang w:val="pt-PT"/>
        </w:rPr>
        <w:t>,</w:t>
      </w:r>
      <w:r>
        <w:rPr>
          <w:rFonts w:ascii="Calibri" w:hAnsi="Calibri"/>
          <w:u w:color="000000"/>
          <w:rtl w:val="0"/>
          <w:lang w:val="pt-PT"/>
        </w:rPr>
        <w:t xml:space="preserve"> em formato PDF)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826" w:right="1199" w:firstLine="0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hAnsi="Calibri"/>
          <w:u w:color="000000"/>
          <w:rtl w:val="0"/>
          <w:lang w:val="pt-PT"/>
        </w:rPr>
        <w:t>LIMITE DE 15 LAUDAS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u w:color="000000"/>
        </w:rPr>
      </w:pPr>
    </w:p>
    <w:p>
      <w:pPr>
        <w:pStyle w:val="Padrão"/>
        <w:widowControl w:val="0"/>
        <w:numPr>
          <w:ilvl w:val="0"/>
          <w:numId w:val="2"/>
        </w:numPr>
        <w:bidi w:val="0"/>
        <w:spacing w:before="158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TÍTULO_DO_PROJETO_INTEGRADO" w:id="0"/>
      <w:bookmarkEnd w:id="0"/>
      <w:r>
        <w:rPr>
          <w:rFonts w:ascii="Calibri" w:hAnsi="Calibri"/>
          <w:b w:val="1"/>
          <w:bCs w:val="1"/>
          <w:u w:color="000000"/>
          <w:rtl w:val="0"/>
          <w:lang w:val="pt-PT"/>
        </w:rPr>
        <w:t>T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TULO DO PROJETO</w:t>
      </w:r>
    </w:p>
    <w:p>
      <w:pPr>
        <w:pStyle w:val="Padrão"/>
        <w:widowControl w:val="0"/>
        <w:numPr>
          <w:ilvl w:val="0"/>
          <w:numId w:val="2"/>
        </w:numPr>
        <w:bidi w:val="0"/>
        <w:spacing w:before="158" w:line="240" w:lineRule="auto"/>
        <w:ind w:right="0"/>
        <w:jc w:val="left"/>
        <w:outlineLvl w:val="0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 xml:space="preserve">LINHA DE PESQUISA: 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Indicar a linha de pesquisa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s-ES_tradnl"/>
        </w:rPr>
        <w:t xml:space="preserve"> relacionada 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 xml:space="preserve">à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proposta da submiss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o. Se houver mais de uma, indicar a mais relevante na proposta.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5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Corpo"/>
        <w:widowControl w:val="0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bookmarkStart w:name="INTRODUÇÃO_E_JUSTIFICATIVA" w:id="1"/>
      <w:bookmarkEnd w:id="1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NTRODU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E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JUSTIFICATIVA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bookmarkStart w:name="Demonstrar_a_relevância_para_a_formação_" w:id="2"/>
      <w:bookmarkEnd w:id="2"/>
      <w:r>
        <w:rPr>
          <w:rFonts w:ascii="Calibri" w:hAnsi="Calibri"/>
          <w:i w:val="1"/>
          <w:iCs w:val="1"/>
          <w:sz w:val="24"/>
          <w:szCs w:val="24"/>
          <w:u w:color="000000"/>
          <w:rtl w:val="0"/>
        </w:rPr>
        <w:t>D</w:t>
      </w:r>
      <w:bookmarkStart w:name="_Hlk45724102" w:id="3"/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emonstrar a relev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â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ncia das 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es propostas para desenvolver novas tecnologias e/ou produtos visando criar novos produtos e/ou agregar valor aos produtos e/ou servi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ç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os que contribuam para a sociobiodiversidade a partir de demandas provenientes de povos ind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í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genas, quilombolas e comunidades tradicionais.</w:t>
      </w:r>
      <w:bookmarkEnd w:id="3"/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4"/>
        </w:numPr>
        <w:bidi w:val="0"/>
        <w:spacing w:before="1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OBJETIVO_GERAL_E_ESPECÍFICOS" w:id="4"/>
      <w:bookmarkEnd w:id="4"/>
      <w:r>
        <w:rPr>
          <w:rFonts w:ascii="Calibri" w:hAnsi="Calibri"/>
          <w:b w:val="1"/>
          <w:bCs w:val="1"/>
          <w:u w:color="000000"/>
          <w:rtl w:val="0"/>
          <w:lang w:val="pt-PT"/>
        </w:rPr>
        <w:t>O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BJETIVOS GERAL E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pt-P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ESPEC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FICOS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bookmarkStart w:name="Demonstrar_a_integração_entre_EnsinoPes" w:id="5"/>
      <w:bookmarkEnd w:id="5"/>
      <w:r>
        <w:rPr>
          <w:rFonts w:ascii="Calibri" w:hAnsi="Calibri"/>
          <w:i w:val="1"/>
          <w:iCs w:val="1"/>
          <w:sz w:val="24"/>
          <w:szCs w:val="24"/>
          <w:u w:color="000000"/>
          <w:rtl w:val="0"/>
        </w:rPr>
        <w:t>D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escrever de maneira clara os objetivos da proposta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3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METODOLOGIA" w:id="6"/>
      <w:bookmarkEnd w:id="6"/>
      <w:r>
        <w:rPr>
          <w:rFonts w:ascii="Calibri" w:hAnsi="Calibri"/>
          <w:b w:val="1"/>
          <w:bCs w:val="1"/>
          <w:u w:color="000000"/>
          <w:rtl w:val="0"/>
          <w:lang w:val="pt-PT"/>
        </w:rPr>
        <w:t>M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ETODOLOGIA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Apresentar os procedimentos metodol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gicos para a execu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 da proposta.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0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</w:p>
    <w:p>
      <w:pPr>
        <w:pStyle w:val="Corpo"/>
        <w:widowControl w:val="0"/>
        <w:numPr>
          <w:ilvl w:val="1"/>
          <w:numId w:val="3"/>
        </w:numPr>
        <w:bidi w:val="0"/>
        <w:spacing w:before="1"/>
        <w:ind w:right="100"/>
        <w:jc w:val="left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Expans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de p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blico-alvo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right="100" w:firstLine="0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Se houver possibilidade, indicar o planejamento para amplia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 do p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blico-alvo mediante prorroga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 xml:space="preserve">o do programa e ou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s-ES_tradnl"/>
        </w:rPr>
        <w:t>aporte de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 xml:space="preserve"> mais recursos.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292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</w:p>
    <w:p>
      <w:pPr>
        <w:pStyle w:val="Padrão"/>
        <w:widowControl w:val="0"/>
        <w:numPr>
          <w:ilvl w:val="0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u w:color="000000"/>
          <w:rtl w:val="0"/>
          <w:lang w:val="pt-PT"/>
        </w:rPr>
        <w:t>MEDIDAS DE BIOSSEGURAN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Ç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A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292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Apresentar as medidas de biosseguran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ç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a adotadas na proposta.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92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</w:p>
    <w:p>
      <w:pPr>
        <w:pStyle w:val="Corpo"/>
        <w:widowControl w:val="0"/>
        <w:numPr>
          <w:ilvl w:val="0"/>
          <w:numId w:val="6"/>
        </w:numPr>
        <w:bidi w:val="0"/>
        <w:ind w:right="1325"/>
        <w:jc w:val="left"/>
        <w:rPr>
          <w:rFonts w:ascii="Calibri" w:cs="Calibri" w:hAnsi="Calibri" w:eastAsia="Calibri"/>
          <w:i w:val="1"/>
          <w:iCs w:val="1"/>
          <w:rtl w:val="0"/>
        </w:rPr>
      </w:pPr>
      <w:bookmarkStart w:name="Atividades_de_Ensino" w:id="7"/>
      <w:bookmarkEnd w:id="7"/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BLICO-ALVO</w:t>
      </w:r>
      <w:bookmarkStart w:name="Informar_qual_o_públicoalvo_interno_e_e" w:id="8"/>
      <w:bookmarkEnd w:id="8"/>
    </w:p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right="1325" w:firstLine="0"/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Informar o p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blico-alvo e detalhar o n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mero e quais as comunidades que ser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atendidas. 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RESULTADOS_ESPERADOS" w:id="9"/>
      <w:bookmarkEnd w:id="9"/>
      <w:r>
        <w:rPr>
          <w:rFonts w:ascii="Calibri" w:hAnsi="Calibri"/>
          <w:b w:val="1"/>
          <w:bCs w:val="1"/>
          <w:u w:color="000000"/>
          <w:rtl w:val="0"/>
          <w:lang w:val="pt-PT"/>
        </w:rPr>
        <w:t>I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NDICADORES E RESULTADOS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pt-P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ESPERADOS</w:t>
      </w:r>
    </w:p>
    <w:p>
      <w:pPr>
        <w:pStyle w:val="Corpo A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right="242" w:firstLine="0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bookmarkStart w:name="Vinculação_da_inovação_pretendida_à_" w:id="10"/>
      <w:bookmarkEnd w:id="10"/>
      <w:r>
        <w:rPr>
          <w:rFonts w:ascii="Calibri" w:hAnsi="Calibri"/>
          <w:i w:val="1"/>
          <w:iCs w:val="1"/>
          <w:sz w:val="24"/>
          <w:szCs w:val="24"/>
          <w:u w:color="000000"/>
          <w:rtl w:val="0"/>
        </w:rPr>
        <w:t>D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escrever os indicadores a serem utilizados para avalia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o e os resultados esperados.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0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CRONOGRAMA_MENSAL_DE_EXECUÇÃO" w:id="11"/>
      <w:bookmarkEnd w:id="11"/>
      <w:r>
        <w:rPr>
          <w:rFonts w:ascii="Calibri" w:hAnsi="Calibri"/>
          <w:b w:val="1"/>
          <w:bCs w:val="1"/>
          <w:u w:color="000000"/>
          <w:rtl w:val="0"/>
          <w:lang w:val="pt-PT"/>
        </w:rPr>
        <w:t>C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RONOGRAMA MENSAL DE EXECU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O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tbl>
      <w:tblPr>
        <w:tblW w:w="9637" w:type="dxa"/>
        <w:jc w:val="left"/>
        <w:tblInd w:w="4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65"/>
        <w:gridCol w:w="724"/>
        <w:gridCol w:w="640"/>
        <w:gridCol w:w="736"/>
        <w:gridCol w:w="748"/>
        <w:gridCol w:w="837"/>
        <w:gridCol w:w="716"/>
        <w:gridCol w:w="680"/>
        <w:gridCol w:w="800"/>
        <w:gridCol w:w="701"/>
        <w:gridCol w:w="778"/>
        <w:gridCol w:w="332"/>
        <w:gridCol w:w="480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99"/>
              <w:ind w:left="222" w:firstLine="172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Meses/ Atividades</w:t>
            </w:r>
          </w:p>
        </w:tc>
        <w:tc>
          <w:tcPr>
            <w:tcW w:type="dxa" w:w="769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2021</w:t>
            </w:r>
          </w:p>
        </w:tc>
        <w:tc>
          <w:tcPr>
            <w:tcW w:type="dxa" w:w="4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8" w:hRule="atLeast"/>
        </w:trPr>
        <w:tc>
          <w:tcPr>
            <w:tcW w:type="dxa" w:w="14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Jan.</w:t>
            </w:r>
          </w:p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10" w:lineRule="exact"/>
              <w:ind w:left="104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Fev.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4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Mar.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Abr.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Maio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Jun.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10" w:lineRule="exact"/>
              <w:ind w:left="10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Jul.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Ago.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10" w:lineRule="exact"/>
              <w:ind w:left="105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Set.</w:t>
            </w:r>
          </w:p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10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Out.</w:t>
            </w:r>
          </w:p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10" w:lineRule="exact"/>
              <w:ind w:left="99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Nov.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ind w:left="315" w:hanging="315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ind w:left="207" w:hanging="207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9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Corpo"/>
        <w:widowControl w:val="0"/>
        <w:numPr>
          <w:ilvl w:val="0"/>
          <w:numId w:val="7"/>
        </w:numPr>
        <w:bidi w:val="0"/>
        <w:spacing w:after="3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bookmarkStart w:name="ORÇAMENTO_DETALHADO" w:id="12"/>
      <w:bookmarkEnd w:id="12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AMENTO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DETALHADO </w:t>
      </w:r>
    </w:p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"/>
        <w:ind w:left="1544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7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87"/>
        <w:gridCol w:w="2910"/>
        <w:gridCol w:w="1009"/>
        <w:gridCol w:w="1548"/>
        <w:gridCol w:w="1778"/>
      </w:tblGrid>
      <w:tr>
        <w:tblPrEx>
          <w:shd w:val="clear" w:color="auto" w:fill="cadfff"/>
        </w:tblPrEx>
        <w:trPr>
          <w:trHeight w:val="857" w:hRule="atLeast"/>
        </w:trPr>
        <w:tc>
          <w:tcPr>
            <w:tcW w:type="dxa" w:w="238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3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3" w:line="230" w:lineRule="exact"/>
              <w:ind w:left="115" w:right="25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Categoria (itens custeio)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0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before="1"/>
              <w:ind w:left="112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Descri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before="10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</w:tabs>
              <w:bidi w:val="0"/>
              <w:spacing w:before="1"/>
              <w:ind w:left="114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Qde.</w:t>
            </w:r>
          </w:p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458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113"/>
              <w:ind w:left="111" w:right="37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Valor unit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rio</w:t>
            </w:r>
          </w:p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10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bidi w:val="0"/>
              <w:spacing w:before="1"/>
              <w:ind w:left="112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Valor total</w:t>
            </w:r>
          </w:p>
        </w:tc>
      </w:tr>
      <w:tr>
        <w:tblPrEx>
          <w:shd w:val="clear" w:color="auto" w:fill="cadfff"/>
        </w:tblPrEx>
        <w:trPr>
          <w:trHeight w:val="267" w:hRule="atLeast"/>
        </w:trPr>
        <w:tc>
          <w:tcPr>
            <w:tcW w:type="dxa" w:w="238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50"/>
              <w:ind w:left="154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Bolsas IC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07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pacing w:before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24</w:t>
            </w:r>
          </w:p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R$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400,00</w:t>
            </w:r>
          </w:p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R$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9.600,00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restart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447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50"/>
              <w:ind w:left="115" w:right="367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Material consumo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07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5" w:line="229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2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1" w:line="225" w:lineRule="exact"/>
              <w:ind w:left="11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restart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91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27"/>
              <w:ind w:left="115" w:right="11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Servi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terceiros pessoa f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sica</w:t>
            </w:r>
          </w:p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10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line="210" w:lineRule="exact"/>
              <w:ind w:left="112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2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87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</w:tcPr>
          <w:p/>
        </w:tc>
        <w:tc>
          <w:tcPr>
            <w:tcW w:type="dxa" w:w="29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7" w:line="229" w:lineRule="exact"/>
              <w:ind w:left="11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</w:t>
            </w:r>
          </w:p>
        </w:tc>
        <w:tc>
          <w:tcPr>
            <w:tcW w:type="dxa" w:w="100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"/>
        <w:ind w:left="658" w:hanging="658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1543"/>
          <w:tab w:val="left" w:pos="15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"/>
        <w:ind w:left="550" w:hanging="55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tbl>
      <w:tblPr>
        <w:tblW w:w="9054" w:type="dxa"/>
        <w:jc w:val="left"/>
        <w:tblInd w:w="7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94"/>
        <w:gridCol w:w="3516"/>
        <w:gridCol w:w="994"/>
        <w:gridCol w:w="1274"/>
        <w:gridCol w:w="157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94"/>
            <w:vMerge w:val="restart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53"/>
              <w:ind w:left="115" w:right="93" w:firstLine="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Passagens para atividades de campo</w:t>
            </w:r>
          </w:p>
        </w:tc>
        <w:tc>
          <w:tcPr>
            <w:tcW w:type="dxa" w:w="35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3" w:line="227" w:lineRule="exact"/>
              <w:ind w:left="113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1</w:t>
            </w:r>
          </w:p>
        </w:tc>
        <w:tc>
          <w:tcPr>
            <w:tcW w:type="dxa" w:w="99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94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35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3" w:line="227" w:lineRule="exact"/>
              <w:ind w:left="113" w:firstLine="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Item 2</w:t>
            </w:r>
          </w:p>
        </w:tc>
        <w:tc>
          <w:tcPr>
            <w:tcW w:type="dxa" w:w="99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3" w:hRule="atLeast"/>
        </w:trPr>
        <w:tc>
          <w:tcPr>
            <w:tcW w:type="dxa" w:w="1694"/>
            <w:vMerge w:val="continue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</w:tcPr>
          <w:p/>
        </w:tc>
        <w:tc>
          <w:tcPr>
            <w:tcW w:type="dxa" w:w="35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3" w:line="227" w:lineRule="exact"/>
              <w:ind w:left="113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</w:t>
            </w:r>
          </w:p>
        </w:tc>
        <w:tc>
          <w:tcPr>
            <w:tcW w:type="dxa" w:w="99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478"/>
            <w:gridSpan w:val="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10" w:lineRule="exact"/>
              <w:ind w:left="115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 GERAL</w:t>
            </w:r>
          </w:p>
        </w:tc>
        <w:tc>
          <w:tcPr>
            <w:tcW w:type="dxa" w:w="1575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ind w:left="658" w:hanging="658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line="240" w:lineRule="auto"/>
        <w:ind w:left="550" w:hanging="550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numPr>
          <w:ilvl w:val="0"/>
          <w:numId w:val="8"/>
        </w:numPr>
        <w:bidi w:val="0"/>
        <w:spacing w:before="92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CRONOGRAMA_FÍSICOFINANCEIRO" w:id="13"/>
      <w:bookmarkEnd w:id="13"/>
      <w:r>
        <w:rPr>
          <w:rFonts w:ascii="Calibri" w:hAnsi="Calibri"/>
          <w:b w:val="1"/>
          <w:bCs w:val="1"/>
          <w:u w:color="000000"/>
          <w:rtl w:val="0"/>
          <w:lang w:val="pt-PT"/>
        </w:rPr>
        <w:t>C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RONOGRAMA F</w:t>
      </w:r>
      <w:r>
        <w:rPr>
          <w:rFonts w:ascii="Calibri" w:hAnsi="Calibri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SICO-FINANCEIRO</w:t>
      </w:r>
    </w:p>
    <w:tbl>
      <w:tblPr>
        <w:tblW w:w="9427" w:type="dxa"/>
        <w:jc w:val="left"/>
        <w:tblInd w:w="4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78"/>
        <w:gridCol w:w="1143"/>
        <w:gridCol w:w="1307"/>
        <w:gridCol w:w="959"/>
        <w:gridCol w:w="184"/>
        <w:gridCol w:w="816"/>
        <w:gridCol w:w="327"/>
        <w:gridCol w:w="796"/>
        <w:gridCol w:w="184"/>
        <w:gridCol w:w="1633"/>
      </w:tblGrid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5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Despesas</w:t>
            </w:r>
          </w:p>
        </w:tc>
        <w:tc>
          <w:tcPr>
            <w:tcW w:type="dxa" w:w="55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9"/>
              <w:bottom w:type="dxa" w:w="80"/>
              <w:right w:type="dxa" w:w="1968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/>
              <w:ind w:left="1869" w:right="1888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8"/>
              <w:bottom w:type="dxa" w:w="80"/>
              <w:right w:type="dxa" w:w="365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488" w:right="285" w:hanging="20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Sutotais (R$)</w:t>
            </w:r>
          </w:p>
        </w:tc>
      </w:tr>
      <w:tr>
        <w:tblPrEx>
          <w:shd w:val="clear" w:color="auto" w:fill="cadfff"/>
        </w:tblPrEx>
        <w:trPr>
          <w:trHeight w:val="453" w:hRule="atLeast"/>
        </w:trPr>
        <w:tc>
          <w:tcPr>
            <w:tcW w:type="dxa" w:w="20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Jan.</w:t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Fev.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Mar.</w:t>
            </w:r>
          </w:p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Abr.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93"/>
              <w:bottom w:type="dxa" w:w="80"/>
              <w:right w:type="dxa" w:w="309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13" w:right="229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Maio</w:t>
            </w:r>
          </w:p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41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316" w:right="333" w:firstLine="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Aquisi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de material de consumo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83"/>
              <w:bottom w:type="dxa" w:w="80"/>
              <w:right w:type="dxa" w:w="44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503" w:right="366" w:hanging="138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Servi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os de terceiros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73"/>
              <w:bottom w:type="dxa" w:w="80"/>
              <w:right w:type="dxa" w:w="4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393" w:right="393" w:firstLine="10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rias e passagens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42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Despesas</w:t>
            </w:r>
          </w:p>
        </w:tc>
        <w:tc>
          <w:tcPr>
            <w:tcW w:type="dxa" w:w="571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94"/>
              <w:bottom w:type="dxa" w:w="80"/>
              <w:right w:type="dxa" w:w="191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13"/>
              <w:ind w:left="3114" w:right="1836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8"/>
              <w:bottom w:type="dxa" w:w="80"/>
              <w:right w:type="dxa" w:w="365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488" w:right="285" w:hanging="20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Sutotais (R$)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6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Jul.</w:t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9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31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Ago.</w:t>
            </w:r>
          </w:p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76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96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Set.</w:t>
            </w:r>
          </w:p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38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Out.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72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pacing w:line="207" w:lineRule="exact"/>
              <w:ind w:left="292" w:firstLine="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Nov.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96"/>
              <w:bottom w:type="dxa" w:w="80"/>
              <w:right w:type="dxa" w:w="41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before="3" w:line="230" w:lineRule="exact"/>
              <w:ind w:left="316" w:right="333" w:firstLine="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Aquisi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de material de consumo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83"/>
              <w:bottom w:type="dxa" w:w="80"/>
              <w:right w:type="dxa" w:w="446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503" w:right="366" w:hanging="138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Servi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os de terceiros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3"/>
              <w:bottom w:type="dxa" w:w="80"/>
              <w:right w:type="dxa" w:w="4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393" w:right="393" w:firstLine="10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Di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rias e passagens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7" w:hRule="atLeast"/>
        </w:trPr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473"/>
              <w:bottom w:type="dxa" w:w="80"/>
              <w:right w:type="dxa" w:w="473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</w:tabs>
              <w:spacing w:line="230" w:lineRule="exact"/>
              <w:ind w:left="393" w:right="393" w:firstLine="100"/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Bolsas IC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7" w:hRule="atLeast"/>
        </w:trPr>
        <w:tc>
          <w:tcPr>
            <w:tcW w:type="dxa" w:w="779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89"/>
              <w:bottom w:type="dxa" w:w="80"/>
              <w:right w:type="dxa" w:w="3408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6"/>
              <w:ind w:left="3309" w:right="3328" w:firstLine="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TOTAL GERAL</w:t>
            </w:r>
            <w:r>
              <w:rPr>
                <w:rFonts w:ascii="Calibri" w:hAnsi="Calibri"/>
                <w:b w:val="1"/>
                <w:bCs w:val="1"/>
                <w:spacing w:val="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(R$)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"/>
        <w:widowControl w:val="0"/>
        <w:numPr>
          <w:ilvl w:val="0"/>
          <w:numId w:val="9"/>
        </w:numPr>
        <w:spacing w:before="92" w:line="240" w:lineRule="auto"/>
        <w:outlineLvl w:val="0"/>
      </w:pPr>
    </w:p>
    <w:p>
      <w:pPr>
        <w:pStyle w:val="Padrão"/>
        <w:widowControl w:val="0"/>
        <w:numPr>
          <w:ilvl w:val="0"/>
          <w:numId w:val="10"/>
        </w:numPr>
        <w:spacing w:before="92" w:line="240" w:lineRule="auto"/>
        <w:outlineLvl w:val="0"/>
        <w:rPr>
          <w:rFonts w:ascii="Arial" w:cs="Arial" w:hAnsi="Arial" w:eastAsia="Arial"/>
          <w:b w:val="1"/>
          <w:bCs w:val="1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Corpo"/>
        <w:widowControl w:val="0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bookmarkStart w:name="REFERÊNCIAS_BIBLIOGRÁFICAS" w:id="14"/>
      <w:bookmarkEnd w:id="14"/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EFER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NCIAS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BIBLIOGR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FICAS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Padrão"/>
        <w:widowControl w:val="0"/>
        <w:numPr>
          <w:ilvl w:val="0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PLANOS_DE_TRABALHO_DOS_BOLSISTAS" w:id="15"/>
      <w:bookmarkEnd w:id="15"/>
      <w:r>
        <w:rPr>
          <w:rFonts w:ascii="Calibri" w:hAnsi="Calibri"/>
          <w:b w:val="1"/>
          <w:bCs w:val="1"/>
          <w:u w:color="000000"/>
          <w:rtl w:val="0"/>
          <w:lang w:val="pt-PT"/>
        </w:rPr>
        <w:t>P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LANOS DE TRABALHO DOS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pt-P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>BOLSISTAS</w:t>
      </w:r>
    </w:p>
    <w:p>
      <w:pPr>
        <w:pStyle w:val="Co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firstLine="0"/>
        <w:rPr>
          <w:rFonts w:ascii="Calibri" w:cs="Calibri" w:hAnsi="Calibri" w:eastAsia="Calibri"/>
          <w:i w:val="1"/>
          <w:iCs w:val="1"/>
          <w:sz w:val="24"/>
          <w:szCs w:val="24"/>
          <w:u w:color="00000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Informar apenas o t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>í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pt-PT"/>
        </w:rPr>
        <w:t>tulo e o resumo do plano de trabalho de cada bolsista.</w:t>
      </w:r>
    </w:p>
    <w:p>
      <w:pPr>
        <w:pStyle w:val="Padrã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" w:line="240" w:lineRule="auto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Padrão"/>
        <w:widowControl w:val="0"/>
        <w:numPr>
          <w:ilvl w:val="1"/>
          <w:numId w:val="5"/>
        </w:numPr>
        <w:bidi w:val="0"/>
        <w:spacing w:before="0" w:line="240" w:lineRule="auto"/>
        <w:ind w:right="0"/>
        <w:jc w:val="left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Plano_de_trabalho_do_Bolsista_PEEx" w:id="16"/>
      <w:bookmarkEnd w:id="16"/>
      <w:r>
        <w:rPr>
          <w:rFonts w:ascii="Calibri" w:hAnsi="Calibri"/>
          <w:b w:val="1"/>
          <w:bCs w:val="1"/>
          <w:u w:color="000000"/>
          <w:rtl w:val="0"/>
          <w:lang w:val="pt-PT"/>
        </w:rPr>
        <w:t>P</w:t>
      </w:r>
      <w:r>
        <w:rPr>
          <w:rFonts w:ascii="Calibri" w:hAnsi="Calibri"/>
          <w:b w:val="1"/>
          <w:bCs w:val="1"/>
          <w:u w:color="000000"/>
          <w:rtl w:val="0"/>
          <w:lang w:val="pt-PT"/>
        </w:rPr>
        <w:t xml:space="preserve">lano de trabalho do bolsista </w:t>
      </w:r>
    </w:p>
    <w:p>
      <w:pPr>
        <w:pStyle w:val="Corpo"/>
        <w:widowControl w:val="0"/>
        <w:numPr>
          <w:ilvl w:val="0"/>
          <w:numId w:val="13"/>
        </w:numPr>
        <w:bidi w:val="0"/>
        <w:spacing w:before="80"/>
        <w:ind w:right="0"/>
        <w:jc w:val="left"/>
        <w:rPr>
          <w:rFonts w:ascii="Calibri" w:hAnsi="Calibri"/>
          <w:rtl w:val="0"/>
          <w:lang w:val="pt-P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tulo:</w:t>
      </w:r>
    </w:p>
    <w:p>
      <w:pPr>
        <w:pStyle w:val="Corpo"/>
        <w:widowControl w:val="0"/>
        <w:numPr>
          <w:ilvl w:val="0"/>
          <w:numId w:val="13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Resumo: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56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56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0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94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18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2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66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90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14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90" w:hanging="56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19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8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56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75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993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12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132"/>
        </w:tabs>
        <w:ind w:left="7830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</w:tabs>
        <w:ind w:left="8749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2" w:hanging="57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07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31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55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79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03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7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51" w:hanging="2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4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22" w:hanging="5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4" w:hanging="4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9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8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6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90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71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0" w:hanging="57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1" w:hanging="13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5" w:hanging="13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29" w:hanging="13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3" w:hanging="13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77" w:hanging="13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01" w:hanging="13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725" w:hanging="13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2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70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94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18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42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6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90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14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738" w:firstLine="59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368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9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18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66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90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1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368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9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18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66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90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1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544"/>
          </w:tabs>
          <w:ind w:left="1859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544"/>
          </w:tabs>
          <w:ind w:left="1859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2368"/>
          </w:tabs>
          <w:ind w:left="2683" w:hanging="10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09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733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5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381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205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29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tabs>
            <w:tab w:val="num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50" w:hanging="9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50" w:hanging="9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31" w:hanging="6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12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36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60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84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8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43"/>
            <w:tab w:val="left" w:pos="15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932" w:hanging="3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544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368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9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18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66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90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14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